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23C33" w14:textId="3A229EA9" w:rsidR="00B05063" w:rsidRDefault="00AF6520" w:rsidP="00AE206B">
      <w:pPr>
        <w:spacing w:line="260" w:lineRule="exact"/>
        <w:rPr>
          <w:rFonts w:ascii="Arial" w:eastAsia="Calibri" w:hAnsi="Arial" w:cs="Arial"/>
          <w:b/>
          <w:color w:val="000000"/>
        </w:rPr>
      </w:pPr>
      <w:r w:rsidRPr="00A8116D">
        <w:rPr>
          <w:rFonts w:ascii="Arial" w:eastAsia="Calibri" w:hAnsi="Arial" w:cs="Arial"/>
          <w:b/>
          <w:color w:val="000000"/>
        </w:rPr>
        <w:t xml:space="preserve">Załącznik nr </w:t>
      </w:r>
      <w:r>
        <w:rPr>
          <w:rFonts w:ascii="Arial" w:eastAsia="Calibri" w:hAnsi="Arial" w:cs="Arial"/>
          <w:b/>
          <w:color w:val="000000"/>
        </w:rPr>
        <w:t>1D</w:t>
      </w:r>
      <w:r w:rsidRPr="00A8116D">
        <w:rPr>
          <w:rFonts w:ascii="Arial" w:eastAsia="Calibri" w:hAnsi="Arial" w:cs="Arial"/>
          <w:b/>
          <w:color w:val="000000"/>
        </w:rPr>
        <w:t xml:space="preserve"> do </w:t>
      </w:r>
      <w:r w:rsidR="00AD4E35">
        <w:rPr>
          <w:rFonts w:ascii="Arial" w:eastAsia="Calibri" w:hAnsi="Arial" w:cs="Arial"/>
          <w:b/>
          <w:color w:val="000000"/>
        </w:rPr>
        <w:t>SWZ</w:t>
      </w:r>
    </w:p>
    <w:p w14:paraId="4ACAD616" w14:textId="77777777" w:rsidR="00AE206B" w:rsidRDefault="00AE206B" w:rsidP="00B05063">
      <w:pPr>
        <w:spacing w:line="260" w:lineRule="exact"/>
        <w:jc w:val="right"/>
        <w:rPr>
          <w:rFonts w:ascii="Arial" w:eastAsia="Calibri" w:hAnsi="Arial" w:cs="Arial"/>
          <w:b/>
          <w:color w:val="000000"/>
        </w:rPr>
      </w:pPr>
    </w:p>
    <w:p w14:paraId="7A29C424" w14:textId="2F5690AA" w:rsidR="00AE206B" w:rsidRDefault="00AE206B" w:rsidP="00AE206B">
      <w:pPr>
        <w:spacing w:line="260" w:lineRule="exact"/>
        <w:jc w:val="center"/>
        <w:rPr>
          <w:rFonts w:ascii="Arial" w:eastAsia="Calibri" w:hAnsi="Arial" w:cs="Arial"/>
          <w:b/>
          <w:color w:val="000000"/>
          <w:sz w:val="24"/>
        </w:rPr>
      </w:pPr>
      <w:r>
        <w:rPr>
          <w:rFonts w:ascii="Arial" w:eastAsia="Calibri" w:hAnsi="Arial" w:cs="Arial"/>
          <w:b/>
          <w:color w:val="000000"/>
          <w:sz w:val="24"/>
        </w:rPr>
        <w:t>SZCZEGÓŁOWY OPIS PRZEDMIOTU ZAMÓWIENIA</w:t>
      </w:r>
    </w:p>
    <w:p w14:paraId="3A18AE6C" w14:textId="77777777" w:rsidR="00AE206B" w:rsidRDefault="00AE206B" w:rsidP="00473A1C">
      <w:pPr>
        <w:spacing w:line="100" w:lineRule="atLeast"/>
        <w:jc w:val="both"/>
        <w:rPr>
          <w:rFonts w:ascii="Arial" w:hAnsi="Arial" w:cs="Arial"/>
          <w:color w:val="000000" w:themeColor="text1"/>
          <w:szCs w:val="24"/>
        </w:rPr>
      </w:pPr>
    </w:p>
    <w:p w14:paraId="6911C77B" w14:textId="3072AB0C" w:rsidR="00565996" w:rsidRDefault="00473A1C" w:rsidP="00473A1C">
      <w:pPr>
        <w:spacing w:line="100" w:lineRule="atLeast"/>
        <w:jc w:val="both"/>
        <w:rPr>
          <w:rFonts w:ascii="Arial" w:hAnsi="Arial" w:cs="Arial"/>
          <w:color w:val="000000" w:themeColor="text1"/>
          <w:szCs w:val="24"/>
        </w:rPr>
      </w:pPr>
      <w:r w:rsidRPr="00473A1C">
        <w:rPr>
          <w:rFonts w:ascii="Arial" w:hAnsi="Arial" w:cs="Arial"/>
          <w:color w:val="000000" w:themeColor="text1"/>
          <w:szCs w:val="24"/>
        </w:rPr>
        <w:t xml:space="preserve">Przedmiotem zamówienia jest </w:t>
      </w:r>
      <w:r w:rsidRPr="00473A1C">
        <w:rPr>
          <w:rFonts w:ascii="Arial" w:hAnsi="Arial" w:cs="Arial"/>
          <w:b/>
          <w:bCs/>
          <w:color w:val="000000" w:themeColor="text1"/>
          <w:szCs w:val="24"/>
        </w:rPr>
        <w:t>z</w:t>
      </w:r>
      <w:r w:rsidR="00A747BC" w:rsidRPr="00473A1C">
        <w:rPr>
          <w:rFonts w:ascii="Arial" w:hAnsi="Arial" w:cs="Arial"/>
          <w:b/>
          <w:bCs/>
          <w:color w:val="000000" w:themeColor="text1"/>
          <w:szCs w:val="24"/>
        </w:rPr>
        <w:t>akup mikrobusu do przewozu osób niepełnosprawnych z terenu Gminy Siepraw do zamiejscowych ośrodków prowadzących naukę i</w:t>
      </w:r>
      <w:r w:rsidR="00101EF8">
        <w:rPr>
          <w:rFonts w:ascii="Arial" w:hAnsi="Arial" w:cs="Arial"/>
          <w:b/>
          <w:bCs/>
          <w:color w:val="000000" w:themeColor="text1"/>
          <w:szCs w:val="24"/>
        </w:rPr>
        <w:t> </w:t>
      </w:r>
      <w:r w:rsidR="00A747BC" w:rsidRPr="00473A1C">
        <w:rPr>
          <w:rFonts w:ascii="Arial" w:hAnsi="Arial" w:cs="Arial"/>
          <w:b/>
          <w:bCs/>
          <w:color w:val="000000" w:themeColor="text1"/>
          <w:szCs w:val="24"/>
        </w:rPr>
        <w:t>rehabilitację</w:t>
      </w:r>
      <w:r w:rsidRPr="00473A1C">
        <w:rPr>
          <w:rFonts w:ascii="Arial" w:hAnsi="Arial" w:cs="Arial"/>
          <w:color w:val="000000" w:themeColor="text1"/>
          <w:szCs w:val="24"/>
        </w:rPr>
        <w:t>.</w:t>
      </w:r>
    </w:p>
    <w:p w14:paraId="657857C8" w14:textId="602A2C16" w:rsidR="004532EE" w:rsidRPr="004532EE" w:rsidRDefault="004532EE" w:rsidP="004532EE">
      <w:pPr>
        <w:spacing w:after="0" w:line="312" w:lineRule="auto"/>
        <w:jc w:val="both"/>
        <w:rPr>
          <w:rStyle w:val="Hyperlink2"/>
          <w:rFonts w:ascii="Arial" w:hAnsi="Arial" w:cs="Arial"/>
          <w:color w:val="auto"/>
        </w:rPr>
      </w:pPr>
      <w:r w:rsidRPr="004532EE">
        <w:rPr>
          <w:rStyle w:val="Hyperlink2"/>
          <w:rFonts w:ascii="Arial" w:hAnsi="Arial" w:cs="Arial"/>
          <w:color w:val="auto"/>
        </w:rPr>
        <w:t>Samochód musi być fabrycznie nowy, wolny od wad, spełniający wymagania techniczne określone przez obowiązujące w Polsce przepisy dotyczące pojazd</w:t>
      </w:r>
      <w:r w:rsidRPr="004532EE">
        <w:rPr>
          <w:rStyle w:val="Brak"/>
          <w:rFonts w:ascii="Arial" w:hAnsi="Arial" w:cs="Arial"/>
          <w:lang w:val="es-ES_tradnl"/>
        </w:rPr>
        <w:t>ó</w:t>
      </w:r>
      <w:r w:rsidRPr="004532EE">
        <w:rPr>
          <w:rStyle w:val="Hyperlink2"/>
          <w:rFonts w:ascii="Arial" w:hAnsi="Arial" w:cs="Arial"/>
          <w:color w:val="auto"/>
        </w:rPr>
        <w:t>w poruszających się po drogach publicznych, w tym wynikające z ustawy z dnia 20 czerwca 1997r. Prawo o ruchu drogowym (Dz. U. z 2024r. poz. 1251 z późn. zm.), rozporządzenia Ministra Infrastruktury z dnia 31 grudnia 2002 r. w sprawie warunk</w:t>
      </w:r>
      <w:r w:rsidRPr="004532EE">
        <w:rPr>
          <w:rStyle w:val="Brak"/>
          <w:rFonts w:ascii="Arial" w:hAnsi="Arial" w:cs="Arial"/>
          <w:lang w:val="es-ES_tradnl"/>
        </w:rPr>
        <w:t>ó</w:t>
      </w:r>
      <w:r w:rsidRPr="004532EE">
        <w:rPr>
          <w:rStyle w:val="Hyperlink2"/>
          <w:rFonts w:ascii="Arial" w:hAnsi="Arial" w:cs="Arial"/>
          <w:color w:val="auto"/>
        </w:rPr>
        <w:t>w technicznych pojazd</w:t>
      </w:r>
      <w:r w:rsidRPr="004532EE">
        <w:rPr>
          <w:rStyle w:val="Brak"/>
          <w:rFonts w:ascii="Arial" w:hAnsi="Arial" w:cs="Arial"/>
          <w:lang w:val="es-ES_tradnl"/>
        </w:rPr>
        <w:t>ó</w:t>
      </w:r>
      <w:r w:rsidRPr="004532EE">
        <w:rPr>
          <w:rStyle w:val="Hyperlink2"/>
          <w:rFonts w:ascii="Arial" w:hAnsi="Arial" w:cs="Arial"/>
          <w:color w:val="auto"/>
        </w:rPr>
        <w:t>w oraz zakresu ich niezbędnego wyposażenia (Dz. U. z 2024r., poz. 502 ze zm.), wymogi dotyczące normy EURO 6 w zakresie emisji spalin, a także w sprawie homologacji.</w:t>
      </w:r>
    </w:p>
    <w:p w14:paraId="541284AA" w14:textId="77777777" w:rsidR="004532EE" w:rsidRPr="00473A1C" w:rsidRDefault="004532EE" w:rsidP="00473A1C">
      <w:pPr>
        <w:spacing w:line="100" w:lineRule="atLeast"/>
        <w:jc w:val="both"/>
        <w:rPr>
          <w:rFonts w:ascii="Arial" w:hAnsi="Arial" w:cs="Arial"/>
          <w:color w:val="000000" w:themeColor="text1"/>
          <w:szCs w:val="24"/>
        </w:rPr>
      </w:pPr>
    </w:p>
    <w:p w14:paraId="12004A16" w14:textId="66E7E138" w:rsidR="00565996" w:rsidRPr="004532EE" w:rsidRDefault="00C43C59" w:rsidP="00565996">
      <w:pPr>
        <w:spacing w:line="100" w:lineRule="atLeast"/>
        <w:rPr>
          <w:rFonts w:ascii="Arial" w:hAnsi="Arial" w:cs="Arial"/>
          <w:bCs/>
          <w:u w:val="single"/>
        </w:rPr>
      </w:pPr>
      <w:r>
        <w:rPr>
          <w:rFonts w:ascii="Arial" w:hAnsi="Arial" w:cs="Arial"/>
          <w:b/>
        </w:rPr>
        <w:t>Oferowany</w:t>
      </w:r>
      <w:r w:rsidR="004532EE">
        <w:rPr>
          <w:rFonts w:ascii="Arial" w:hAnsi="Arial" w:cs="Arial"/>
          <w:b/>
        </w:rPr>
        <w:t xml:space="preserve"> samochód</w:t>
      </w:r>
      <w:r w:rsidR="00565996" w:rsidRPr="004532EE">
        <w:rPr>
          <w:rFonts w:ascii="Arial" w:hAnsi="Arial" w:cs="Arial"/>
          <w:bCs/>
        </w:rPr>
        <w:t xml:space="preserve">: </w:t>
      </w:r>
    </w:p>
    <w:p w14:paraId="350CE19B" w14:textId="3FF5D635" w:rsidR="006335EB" w:rsidRPr="004532EE" w:rsidRDefault="00AE206B" w:rsidP="00565996">
      <w:pPr>
        <w:widowControl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Marka ………</w:t>
      </w:r>
      <w:r w:rsidR="006335EB" w:rsidRPr="004532EE">
        <w:rPr>
          <w:rFonts w:ascii="Arial" w:hAnsi="Arial" w:cs="Arial"/>
        </w:rPr>
        <w:t>…………………………………………………………</w:t>
      </w:r>
      <w:r w:rsidR="00473A1C" w:rsidRPr="004532EE">
        <w:rPr>
          <w:rFonts w:ascii="Arial" w:hAnsi="Arial" w:cs="Arial"/>
        </w:rPr>
        <w:t>……………………</w:t>
      </w:r>
    </w:p>
    <w:p w14:paraId="3026F819" w14:textId="53364010" w:rsidR="00565996" w:rsidRDefault="006335EB" w:rsidP="00565996">
      <w:pPr>
        <w:widowControl w:val="0"/>
        <w:jc w:val="both"/>
        <w:rPr>
          <w:rFonts w:ascii="Arial" w:hAnsi="Arial" w:cs="Arial"/>
        </w:rPr>
      </w:pPr>
      <w:r w:rsidRPr="004532EE">
        <w:rPr>
          <w:rFonts w:ascii="Arial" w:hAnsi="Arial" w:cs="Arial"/>
        </w:rPr>
        <w:t xml:space="preserve">Model </w:t>
      </w:r>
      <w:r w:rsidR="00565996" w:rsidRPr="004532EE">
        <w:rPr>
          <w:rFonts w:ascii="Arial" w:hAnsi="Arial" w:cs="Arial"/>
        </w:rPr>
        <w:t>…………………………………………………………………………………………</w:t>
      </w:r>
      <w:r w:rsidRPr="004532EE">
        <w:rPr>
          <w:rFonts w:ascii="Arial" w:hAnsi="Arial" w:cs="Arial"/>
        </w:rPr>
        <w:t>……</w:t>
      </w:r>
      <w:r w:rsidR="004532EE">
        <w:rPr>
          <w:rFonts w:ascii="Arial" w:hAnsi="Arial" w:cs="Arial"/>
        </w:rPr>
        <w:t>…</w:t>
      </w:r>
    </w:p>
    <w:p w14:paraId="48EA613D" w14:textId="12957E90" w:rsidR="00AE206B" w:rsidRPr="004532EE" w:rsidRDefault="00AE206B" w:rsidP="00565996">
      <w:pPr>
        <w:widowControl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Rok produkcji ……………………………………………………………………………………….</w:t>
      </w:r>
    </w:p>
    <w:p w14:paraId="5BC1BB16" w14:textId="77777777" w:rsidR="000336DD" w:rsidRDefault="000336DD" w:rsidP="00565996">
      <w:pPr>
        <w:widowControl w:val="0"/>
        <w:spacing w:after="240"/>
        <w:jc w:val="both"/>
        <w:rPr>
          <w:rFonts w:ascii="Arial" w:hAnsi="Arial" w:cs="Arial"/>
        </w:rPr>
      </w:pPr>
    </w:p>
    <w:p w14:paraId="43AAD8D0" w14:textId="72E4F6A6" w:rsidR="00057346" w:rsidRPr="00725AC3" w:rsidRDefault="00725AC3" w:rsidP="00565996">
      <w:pPr>
        <w:widowControl w:val="0"/>
        <w:spacing w:after="240"/>
        <w:jc w:val="both"/>
        <w:rPr>
          <w:rFonts w:ascii="Arial" w:hAnsi="Arial" w:cs="Arial"/>
          <w:b/>
          <w:bCs/>
        </w:rPr>
      </w:pPr>
      <w:r w:rsidRPr="00725AC3">
        <w:rPr>
          <w:rFonts w:ascii="Arial" w:hAnsi="Arial" w:cs="Arial"/>
          <w:b/>
          <w:bCs/>
        </w:rPr>
        <w:t>Oferuję/Oferujemy samochód spełniający następujące wymagania:</w:t>
      </w:r>
    </w:p>
    <w:tbl>
      <w:tblPr>
        <w:tblStyle w:val="Tabela-Siatka"/>
        <w:tblW w:w="9019" w:type="dxa"/>
        <w:tblInd w:w="48" w:type="dxa"/>
        <w:tblLayout w:type="fixed"/>
        <w:tblLook w:val="04A0" w:firstRow="1" w:lastRow="0" w:firstColumn="1" w:lastColumn="0" w:noHBand="0" w:noVBand="1"/>
      </w:tblPr>
      <w:tblGrid>
        <w:gridCol w:w="798"/>
        <w:gridCol w:w="8221"/>
      </w:tblGrid>
      <w:tr w:rsidR="00AE206B" w:rsidRPr="0064313A" w14:paraId="0646239B" w14:textId="77777777" w:rsidTr="00AE206B">
        <w:tc>
          <w:tcPr>
            <w:tcW w:w="798" w:type="dxa"/>
          </w:tcPr>
          <w:p w14:paraId="5D044D37" w14:textId="77777777" w:rsidR="00AE206B" w:rsidRPr="0064313A" w:rsidRDefault="00AE206B" w:rsidP="00893257">
            <w:pPr>
              <w:widowControl w:val="0"/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3D8A022A" w14:textId="77777777" w:rsidR="00AE206B" w:rsidRPr="0064313A" w:rsidRDefault="00AE206B" w:rsidP="00893257">
            <w:pPr>
              <w:widowControl w:val="0"/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7CA04502" w14:textId="77777777" w:rsidR="00AE206B" w:rsidRPr="0064313A" w:rsidRDefault="00AE206B" w:rsidP="00893257">
            <w:pPr>
              <w:widowControl w:val="0"/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673C105F" w14:textId="77777777" w:rsidR="00AE206B" w:rsidRPr="0064313A" w:rsidRDefault="00AE206B" w:rsidP="00893257">
            <w:pPr>
              <w:widowControl w:val="0"/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1F21CA58" w14:textId="1861490C" w:rsidR="00AE206B" w:rsidRPr="0064313A" w:rsidRDefault="00AE206B" w:rsidP="00893257">
            <w:pPr>
              <w:widowControl w:val="0"/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8221" w:type="dxa"/>
            <w:vAlign w:val="center"/>
          </w:tcPr>
          <w:p w14:paraId="6E5C60C1" w14:textId="3D5B74D8" w:rsidR="00AE206B" w:rsidRPr="0064313A" w:rsidRDefault="00AE206B" w:rsidP="00443A41">
            <w:pPr>
              <w:widowControl w:val="0"/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b/>
                <w:sz w:val="20"/>
                <w:szCs w:val="20"/>
              </w:rPr>
              <w:t>Minimalne parametry wymagane przez Zamawiającego</w:t>
            </w:r>
          </w:p>
        </w:tc>
      </w:tr>
      <w:tr w:rsidR="00AE206B" w:rsidRPr="0064313A" w14:paraId="2FC8A31F" w14:textId="77777777" w:rsidTr="00AE206B">
        <w:tc>
          <w:tcPr>
            <w:tcW w:w="798" w:type="dxa"/>
          </w:tcPr>
          <w:p w14:paraId="20C7EA3C" w14:textId="22147A49" w:rsidR="00AE206B" w:rsidRPr="0064313A" w:rsidRDefault="00AE206B" w:rsidP="00893257">
            <w:pPr>
              <w:widowControl w:val="0"/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8221" w:type="dxa"/>
            <w:vAlign w:val="center"/>
          </w:tcPr>
          <w:p w14:paraId="3071D6B7" w14:textId="5F067C6E" w:rsidR="00AE206B" w:rsidRPr="0064313A" w:rsidRDefault="00AE206B" w:rsidP="00443A41">
            <w:pPr>
              <w:widowControl w:val="0"/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</w:tr>
      <w:tr w:rsidR="00AE206B" w:rsidRPr="0064313A" w14:paraId="135D8DA3" w14:textId="77777777" w:rsidTr="00AE206B">
        <w:trPr>
          <w:trHeight w:val="750"/>
        </w:trPr>
        <w:tc>
          <w:tcPr>
            <w:tcW w:w="798" w:type="dxa"/>
          </w:tcPr>
          <w:p w14:paraId="2C284DB0" w14:textId="777DE91F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2139170E" w14:textId="4F089E36" w:rsidR="00AE206B" w:rsidRPr="0064313A" w:rsidRDefault="00AE206B" w:rsidP="005659A1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Samochód fabrycznie nowy, rok </w:t>
            </w:r>
            <w:r w:rsidRPr="0064313A">
              <w:rPr>
                <w:rFonts w:ascii="Arial" w:eastAsia="Calibri" w:hAnsi="Arial" w:cs="Arial"/>
                <w:sz w:val="20"/>
                <w:szCs w:val="20"/>
              </w:rPr>
              <w:t xml:space="preserve">produkcji nie wcześniej niż </w:t>
            </w:r>
            <w:r w:rsidRPr="0064313A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2025 r</w:t>
            </w:r>
            <w:r w:rsidRPr="0064313A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</w:tr>
      <w:tr w:rsidR="00AE206B" w:rsidRPr="0064313A" w14:paraId="70A05855" w14:textId="77777777" w:rsidTr="00AE206B">
        <w:trPr>
          <w:trHeight w:val="750"/>
        </w:trPr>
        <w:tc>
          <w:tcPr>
            <w:tcW w:w="798" w:type="dxa"/>
          </w:tcPr>
          <w:p w14:paraId="015462C6" w14:textId="77777777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1D5DE554" w14:textId="46792575" w:rsidR="00AE206B" w:rsidRPr="0064313A" w:rsidRDefault="00AE206B" w:rsidP="005659A1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>Typ nadwozia: Mikrobus</w:t>
            </w:r>
          </w:p>
        </w:tc>
      </w:tr>
      <w:tr w:rsidR="00AE206B" w:rsidRPr="0064313A" w14:paraId="25B2EF05" w14:textId="77777777" w:rsidTr="00AE206B">
        <w:trPr>
          <w:trHeight w:val="704"/>
        </w:trPr>
        <w:tc>
          <w:tcPr>
            <w:tcW w:w="798" w:type="dxa"/>
          </w:tcPr>
          <w:p w14:paraId="6139FF4C" w14:textId="34654EA9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bidi="pl-PL"/>
              </w:rPr>
            </w:pPr>
          </w:p>
        </w:tc>
        <w:tc>
          <w:tcPr>
            <w:tcW w:w="8221" w:type="dxa"/>
          </w:tcPr>
          <w:p w14:paraId="0903EC24" w14:textId="48DED92D" w:rsidR="00AE206B" w:rsidRPr="0064313A" w:rsidRDefault="00AE206B" w:rsidP="005E09E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bidi="pl-PL"/>
              </w:rPr>
            </w:pPr>
            <w:r w:rsidRPr="0064313A">
              <w:rPr>
                <w:rFonts w:ascii="Arial" w:eastAsia="Calibri" w:hAnsi="Arial" w:cs="Arial"/>
                <w:sz w:val="20"/>
                <w:szCs w:val="20"/>
                <w:lang w:bidi="pl-PL"/>
              </w:rPr>
              <w:t xml:space="preserve">Drzwi boczne przesuwne o szerokości otworu co najmniej 900 mm - po prawej stronie pojazdu </w:t>
            </w:r>
          </w:p>
        </w:tc>
      </w:tr>
      <w:tr w:rsidR="00AE206B" w:rsidRPr="0064313A" w14:paraId="5D451103" w14:textId="77777777" w:rsidTr="00AE206B">
        <w:trPr>
          <w:trHeight w:val="704"/>
        </w:trPr>
        <w:tc>
          <w:tcPr>
            <w:tcW w:w="798" w:type="dxa"/>
          </w:tcPr>
          <w:p w14:paraId="5FC697B3" w14:textId="2D8781BD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bidi="pl-PL"/>
              </w:rPr>
            </w:pPr>
          </w:p>
        </w:tc>
        <w:tc>
          <w:tcPr>
            <w:tcW w:w="8221" w:type="dxa"/>
          </w:tcPr>
          <w:p w14:paraId="60B693A1" w14:textId="1B695649" w:rsidR="00AE206B" w:rsidRPr="0064313A" w:rsidRDefault="00AE206B" w:rsidP="005E09E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bidi="pl-PL"/>
              </w:rPr>
            </w:pPr>
            <w:r w:rsidRPr="0064313A">
              <w:rPr>
                <w:rFonts w:ascii="Arial" w:eastAsia="Calibri" w:hAnsi="Arial" w:cs="Arial"/>
                <w:sz w:val="20"/>
                <w:szCs w:val="20"/>
                <w:lang w:bidi="pl-PL"/>
              </w:rPr>
              <w:t>Dziwi tylne, dwuskrzydłowe</w:t>
            </w:r>
          </w:p>
        </w:tc>
      </w:tr>
      <w:tr w:rsidR="00AE206B" w:rsidRPr="0064313A" w14:paraId="532FD6C7" w14:textId="77777777" w:rsidTr="00AE206B">
        <w:trPr>
          <w:trHeight w:val="750"/>
        </w:trPr>
        <w:tc>
          <w:tcPr>
            <w:tcW w:w="798" w:type="dxa"/>
          </w:tcPr>
          <w:p w14:paraId="5C8862C3" w14:textId="4288E90E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bidi="pl-PL"/>
              </w:rPr>
            </w:pPr>
          </w:p>
        </w:tc>
        <w:tc>
          <w:tcPr>
            <w:tcW w:w="8221" w:type="dxa"/>
          </w:tcPr>
          <w:p w14:paraId="614137EC" w14:textId="43CC7633" w:rsidR="00AE206B" w:rsidRPr="0064313A" w:rsidRDefault="00AE206B" w:rsidP="005E09E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bidi="pl-PL"/>
              </w:rPr>
            </w:pPr>
            <w:r w:rsidRPr="0064313A">
              <w:rPr>
                <w:rFonts w:ascii="Arial" w:eastAsia="Calibri" w:hAnsi="Arial" w:cs="Arial"/>
                <w:sz w:val="20"/>
                <w:szCs w:val="20"/>
                <w:lang w:bidi="pl-PL"/>
              </w:rPr>
              <w:t>Liczba miejsc: samochód osobowy typu mikrobus 9 osobowy</w:t>
            </w:r>
          </w:p>
          <w:p w14:paraId="49836237" w14:textId="77777777" w:rsidR="00AE206B" w:rsidRPr="0064313A" w:rsidRDefault="00AE206B" w:rsidP="005E09E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bidi="pl-PL"/>
              </w:rPr>
            </w:pPr>
            <w:r w:rsidRPr="0064313A">
              <w:rPr>
                <w:rFonts w:ascii="Arial" w:eastAsia="Calibri" w:hAnsi="Arial" w:cs="Arial"/>
                <w:sz w:val="20"/>
                <w:szCs w:val="20"/>
                <w:lang w:bidi="pl-PL"/>
              </w:rPr>
              <w:t xml:space="preserve">(łącznie z kierowcą)  </w:t>
            </w:r>
          </w:p>
          <w:p w14:paraId="3C2825F3" w14:textId="77777777" w:rsidR="00AE206B" w:rsidRPr="0064313A" w:rsidRDefault="00AE206B" w:rsidP="00AA641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bidi="pl-PL"/>
              </w:rPr>
            </w:pPr>
            <w:r w:rsidRPr="0064313A">
              <w:rPr>
                <w:rFonts w:ascii="Arial" w:eastAsia="Calibri" w:hAnsi="Arial" w:cs="Arial"/>
                <w:sz w:val="20"/>
                <w:szCs w:val="20"/>
                <w:lang w:bidi="pl-PL"/>
              </w:rPr>
              <w:t>Pojazd ma umożliwiać przejazd</w:t>
            </w:r>
          </w:p>
          <w:p w14:paraId="6B44A501" w14:textId="77777777" w:rsidR="00AE206B" w:rsidRPr="0064313A" w:rsidRDefault="00AE206B" w:rsidP="00AA641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bidi="pl-PL"/>
              </w:rPr>
            </w:pPr>
            <w:r w:rsidRPr="0064313A">
              <w:rPr>
                <w:rFonts w:ascii="Arial" w:eastAsia="Calibri" w:hAnsi="Arial" w:cs="Arial"/>
                <w:sz w:val="20"/>
                <w:szCs w:val="20"/>
                <w:lang w:bidi="pl-PL"/>
              </w:rPr>
              <w:t>w konfiguracjach:</w:t>
            </w:r>
          </w:p>
          <w:p w14:paraId="437B0D60" w14:textId="77777777" w:rsidR="00AE206B" w:rsidRPr="0064313A" w:rsidRDefault="00AE206B" w:rsidP="00AA641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bidi="pl-PL"/>
              </w:rPr>
            </w:pPr>
            <w:r w:rsidRPr="0064313A">
              <w:rPr>
                <w:rFonts w:ascii="Arial" w:eastAsia="Calibri" w:hAnsi="Arial" w:cs="Arial"/>
                <w:sz w:val="20"/>
                <w:szCs w:val="20"/>
                <w:lang w:bidi="pl-PL"/>
              </w:rPr>
              <w:t>1 + 8 tj. kierowca i 8 pasażerów</w:t>
            </w:r>
          </w:p>
          <w:p w14:paraId="7741CBC5" w14:textId="338ED305" w:rsidR="00AE206B" w:rsidRPr="0064313A" w:rsidRDefault="00AE206B" w:rsidP="00AA641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bidi="pl-PL"/>
              </w:rPr>
            </w:pPr>
            <w:r w:rsidRPr="0064313A">
              <w:rPr>
                <w:rFonts w:ascii="Arial" w:eastAsia="Calibri" w:hAnsi="Arial" w:cs="Arial"/>
                <w:sz w:val="20"/>
                <w:szCs w:val="20"/>
                <w:lang w:bidi="pl-PL"/>
              </w:rPr>
              <w:t xml:space="preserve">1 + 7+ 1 tj. kierowca, 7 pasażerów  i 1 osoba na wózku </w:t>
            </w:r>
          </w:p>
        </w:tc>
      </w:tr>
      <w:tr w:rsidR="00AE206B" w:rsidRPr="0064313A" w14:paraId="2EB2C7D4" w14:textId="77777777" w:rsidTr="00AE206B">
        <w:trPr>
          <w:trHeight w:val="750"/>
        </w:trPr>
        <w:tc>
          <w:tcPr>
            <w:tcW w:w="798" w:type="dxa"/>
          </w:tcPr>
          <w:p w14:paraId="6D4F6077" w14:textId="19619D2C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bidi="pl-PL"/>
              </w:rPr>
            </w:pPr>
          </w:p>
        </w:tc>
        <w:tc>
          <w:tcPr>
            <w:tcW w:w="8221" w:type="dxa"/>
          </w:tcPr>
          <w:p w14:paraId="19349CB6" w14:textId="51C3A7D0" w:rsidR="00AE206B" w:rsidRPr="0064313A" w:rsidRDefault="00AE206B" w:rsidP="005E09E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bidi="pl-PL"/>
              </w:rPr>
            </w:pPr>
            <w:r w:rsidRPr="0064313A">
              <w:rPr>
                <w:rFonts w:ascii="Arial" w:eastAsia="Calibri" w:hAnsi="Arial" w:cs="Arial"/>
                <w:sz w:val="20"/>
                <w:szCs w:val="20"/>
                <w:lang w:bidi="pl-PL"/>
              </w:rPr>
              <w:t xml:space="preserve">Przystosowanie do przewozu wózka inwalidzkiego wraz ze składaną platformą najazdową oraz mocowaniem. </w:t>
            </w: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>Stanowisko wózka inwalidzkiego z szynami mocującymi wózek inwalidzki w podłodze pojazdu, zestawem atestowanych pasów mocujących wózek inwalidzki oraz osobę na wózku, składana pochylnia z bieżnią przeciwpoślizgową umożliwiająca wprowadzenie wózka do pojazdu</w:t>
            </w:r>
          </w:p>
        </w:tc>
      </w:tr>
      <w:tr w:rsidR="00AE206B" w:rsidRPr="0064313A" w14:paraId="0CA83F11" w14:textId="77777777" w:rsidTr="00AE206B">
        <w:trPr>
          <w:trHeight w:val="750"/>
        </w:trPr>
        <w:tc>
          <w:tcPr>
            <w:tcW w:w="798" w:type="dxa"/>
          </w:tcPr>
          <w:p w14:paraId="1BA8E8F5" w14:textId="50D767B7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bidi="pl-PL"/>
              </w:rPr>
            </w:pPr>
          </w:p>
        </w:tc>
        <w:tc>
          <w:tcPr>
            <w:tcW w:w="8221" w:type="dxa"/>
          </w:tcPr>
          <w:p w14:paraId="39FDC9C8" w14:textId="17268BC5" w:rsidR="00AE206B" w:rsidRPr="0064313A" w:rsidRDefault="00AE206B" w:rsidP="005E09E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sz w:val="20"/>
                <w:szCs w:val="20"/>
                <w:lang w:bidi="pl-PL"/>
              </w:rPr>
              <w:t>Skrzynia biegów: manualna min. 6-cio biegowa (6 biegów do przodu) lub automatyczna</w:t>
            </w:r>
          </w:p>
        </w:tc>
      </w:tr>
      <w:tr w:rsidR="00AE206B" w:rsidRPr="0064313A" w14:paraId="6F39A8FF" w14:textId="77777777" w:rsidTr="00AE206B">
        <w:trPr>
          <w:trHeight w:val="750"/>
        </w:trPr>
        <w:tc>
          <w:tcPr>
            <w:tcW w:w="798" w:type="dxa"/>
          </w:tcPr>
          <w:p w14:paraId="577489ED" w14:textId="72B2C34D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221" w:type="dxa"/>
          </w:tcPr>
          <w:p w14:paraId="2CDC1F0B" w14:textId="33024178" w:rsidR="00AE206B" w:rsidRPr="0064313A" w:rsidRDefault="00AE206B" w:rsidP="008C0A5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sz w:val="20"/>
                <w:szCs w:val="20"/>
              </w:rPr>
              <w:t xml:space="preserve">Rodzaj silnika: diesel </w:t>
            </w:r>
          </w:p>
        </w:tc>
      </w:tr>
      <w:tr w:rsidR="00AE206B" w:rsidRPr="0064313A" w14:paraId="59FEFCF7" w14:textId="77777777" w:rsidTr="00AE206B">
        <w:trPr>
          <w:trHeight w:val="750"/>
        </w:trPr>
        <w:tc>
          <w:tcPr>
            <w:tcW w:w="798" w:type="dxa"/>
          </w:tcPr>
          <w:p w14:paraId="46F179AB" w14:textId="4EFB496C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221" w:type="dxa"/>
          </w:tcPr>
          <w:p w14:paraId="1BD5DF23" w14:textId="2E0EC69E" w:rsidR="00AE206B" w:rsidRPr="0064313A" w:rsidRDefault="00AE206B" w:rsidP="008C0A5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vertAlign w:val="superscript"/>
              </w:rPr>
            </w:pPr>
            <w:r w:rsidRPr="0064313A">
              <w:rPr>
                <w:rFonts w:ascii="Arial" w:eastAsia="Calibri" w:hAnsi="Arial" w:cs="Arial"/>
                <w:sz w:val="20"/>
                <w:szCs w:val="20"/>
              </w:rPr>
              <w:t xml:space="preserve">Pojemność silnika: co najmniej </w:t>
            </w:r>
            <w:r w:rsidRPr="0064313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1800 </w:t>
            </w:r>
            <w:r w:rsidRPr="0064313A">
              <w:rPr>
                <w:rFonts w:ascii="Arial" w:eastAsia="Calibri" w:hAnsi="Arial" w:cs="Arial"/>
                <w:sz w:val="20"/>
                <w:szCs w:val="20"/>
              </w:rPr>
              <w:t>cm</w:t>
            </w:r>
            <w:r w:rsidRPr="0064313A">
              <w:rPr>
                <w:rFonts w:ascii="Arial" w:eastAsia="Calibri" w:hAnsi="Arial" w:cs="Arial"/>
                <w:sz w:val="20"/>
                <w:szCs w:val="20"/>
                <w:vertAlign w:val="superscript"/>
              </w:rPr>
              <w:t>3</w:t>
            </w:r>
          </w:p>
          <w:p w14:paraId="38D57AA6" w14:textId="0EC0FEC7" w:rsidR="00AE206B" w:rsidRPr="0064313A" w:rsidRDefault="00AE206B" w:rsidP="008C0A5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AE206B" w:rsidRPr="0064313A" w14:paraId="2EEB399E" w14:textId="77777777" w:rsidTr="00AE206B">
        <w:trPr>
          <w:trHeight w:val="750"/>
        </w:trPr>
        <w:tc>
          <w:tcPr>
            <w:tcW w:w="798" w:type="dxa"/>
          </w:tcPr>
          <w:p w14:paraId="263B860B" w14:textId="193C962B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221" w:type="dxa"/>
          </w:tcPr>
          <w:p w14:paraId="54922691" w14:textId="586EEBC7" w:rsidR="00AE206B" w:rsidRPr="0064313A" w:rsidRDefault="00AE206B" w:rsidP="008C0A5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sz w:val="20"/>
                <w:szCs w:val="20"/>
              </w:rPr>
              <w:t>Moc silnika: minimum 145 KM, w klasie co najmniej EURO-6</w:t>
            </w:r>
          </w:p>
        </w:tc>
      </w:tr>
      <w:tr w:rsidR="00AE206B" w:rsidRPr="0064313A" w14:paraId="45A43190" w14:textId="77777777" w:rsidTr="00AE206B">
        <w:trPr>
          <w:trHeight w:val="750"/>
        </w:trPr>
        <w:tc>
          <w:tcPr>
            <w:tcW w:w="798" w:type="dxa"/>
          </w:tcPr>
          <w:p w14:paraId="3FDE5577" w14:textId="4459B29B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bidi="pl-PL"/>
              </w:rPr>
            </w:pPr>
          </w:p>
        </w:tc>
        <w:tc>
          <w:tcPr>
            <w:tcW w:w="8221" w:type="dxa"/>
          </w:tcPr>
          <w:p w14:paraId="35121A1F" w14:textId="77777777" w:rsidR="00AE206B" w:rsidRPr="0064313A" w:rsidRDefault="00AE206B" w:rsidP="008C0A5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bidi="pl-PL"/>
              </w:rPr>
            </w:pPr>
          </w:p>
          <w:p w14:paraId="4F8181FB" w14:textId="69BF8716" w:rsidR="00AE206B" w:rsidRPr="0064313A" w:rsidRDefault="00AE206B" w:rsidP="008C0A5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bidi="pl-PL"/>
              </w:rPr>
            </w:pPr>
            <w:r w:rsidRPr="0064313A">
              <w:rPr>
                <w:rFonts w:ascii="Arial" w:eastAsia="Calibri" w:hAnsi="Arial" w:cs="Arial"/>
                <w:sz w:val="20"/>
                <w:szCs w:val="20"/>
                <w:lang w:bidi="pl-PL"/>
              </w:rPr>
              <w:t xml:space="preserve">Zużycie paliwa w cyklu mieszanym – nie więcej jak 8,5 l/100km </w:t>
            </w:r>
          </w:p>
        </w:tc>
      </w:tr>
      <w:tr w:rsidR="00AE206B" w:rsidRPr="0064313A" w14:paraId="24B58004" w14:textId="77777777" w:rsidTr="00AE206B">
        <w:trPr>
          <w:trHeight w:val="750"/>
        </w:trPr>
        <w:tc>
          <w:tcPr>
            <w:tcW w:w="798" w:type="dxa"/>
          </w:tcPr>
          <w:p w14:paraId="110E3233" w14:textId="4025CCFC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bidi="pl-PL"/>
              </w:rPr>
            </w:pPr>
          </w:p>
        </w:tc>
        <w:tc>
          <w:tcPr>
            <w:tcW w:w="8221" w:type="dxa"/>
          </w:tcPr>
          <w:p w14:paraId="68A89329" w14:textId="31A71EA1" w:rsidR="00AE206B" w:rsidRPr="0064313A" w:rsidRDefault="00AE206B" w:rsidP="008C0A5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sz w:val="20"/>
                <w:szCs w:val="20"/>
                <w:lang w:bidi="pl-PL"/>
              </w:rPr>
              <w:t xml:space="preserve">Długość pojazdu nie mniej niż </w:t>
            </w:r>
            <w:r w:rsidR="00CE554E">
              <w:rPr>
                <w:rFonts w:ascii="Arial" w:eastAsia="Calibri" w:hAnsi="Arial" w:cs="Arial"/>
                <w:sz w:val="20"/>
                <w:szCs w:val="20"/>
                <w:lang w:bidi="pl-PL"/>
              </w:rPr>
              <w:t>5480 mm</w:t>
            </w:r>
          </w:p>
        </w:tc>
      </w:tr>
      <w:tr w:rsidR="00AE206B" w:rsidRPr="0064313A" w14:paraId="35AE2EA7" w14:textId="77777777" w:rsidTr="00AE206B">
        <w:trPr>
          <w:trHeight w:val="750"/>
        </w:trPr>
        <w:tc>
          <w:tcPr>
            <w:tcW w:w="798" w:type="dxa"/>
          </w:tcPr>
          <w:p w14:paraId="61FCE581" w14:textId="0535AFE0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bidi="pl-PL"/>
              </w:rPr>
            </w:pPr>
          </w:p>
        </w:tc>
        <w:tc>
          <w:tcPr>
            <w:tcW w:w="8221" w:type="dxa"/>
          </w:tcPr>
          <w:p w14:paraId="3DFD6DB7" w14:textId="5AB3AEDB" w:rsidR="00AE206B" w:rsidRPr="0064313A" w:rsidRDefault="00AE206B" w:rsidP="008C0A5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sz w:val="20"/>
                <w:szCs w:val="20"/>
                <w:lang w:bidi="pl-PL"/>
              </w:rPr>
              <w:t xml:space="preserve">Wysokość całkowita pojazdu max 2600 mm </w:t>
            </w:r>
          </w:p>
        </w:tc>
      </w:tr>
      <w:tr w:rsidR="00AE206B" w:rsidRPr="0064313A" w14:paraId="2E6DABA7" w14:textId="77777777" w:rsidTr="00AE206B">
        <w:trPr>
          <w:trHeight w:val="850"/>
        </w:trPr>
        <w:tc>
          <w:tcPr>
            <w:tcW w:w="798" w:type="dxa"/>
          </w:tcPr>
          <w:p w14:paraId="0639EAB3" w14:textId="77A8CD0F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bidi="pl-PL"/>
              </w:rPr>
            </w:pPr>
          </w:p>
        </w:tc>
        <w:tc>
          <w:tcPr>
            <w:tcW w:w="8221" w:type="dxa"/>
          </w:tcPr>
          <w:p w14:paraId="76ED8A4C" w14:textId="24B62DCA" w:rsidR="00AE206B" w:rsidRPr="0064313A" w:rsidRDefault="00AE206B" w:rsidP="008C0A5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sz w:val="20"/>
                <w:szCs w:val="20"/>
                <w:lang w:bidi="pl-PL"/>
              </w:rPr>
              <w:t>Szerokość z lusterkami nie więcej niż 2300 mm</w:t>
            </w:r>
          </w:p>
        </w:tc>
      </w:tr>
      <w:tr w:rsidR="00AE206B" w:rsidRPr="0064313A" w14:paraId="5B41CDD0" w14:textId="77777777" w:rsidTr="00AE206B">
        <w:trPr>
          <w:trHeight w:val="750"/>
        </w:trPr>
        <w:tc>
          <w:tcPr>
            <w:tcW w:w="798" w:type="dxa"/>
          </w:tcPr>
          <w:p w14:paraId="0EFCC1B9" w14:textId="21CFAA7E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221" w:type="dxa"/>
          </w:tcPr>
          <w:p w14:paraId="11A08065" w14:textId="6E647F46" w:rsidR="00AE206B" w:rsidRPr="0064313A" w:rsidRDefault="00AE206B" w:rsidP="008C0A5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sz w:val="20"/>
                <w:szCs w:val="20"/>
              </w:rPr>
              <w:t>Poduszki powietrzne kierowcy i pasażera, kurtyny powietrzne w kabinie i przestrzeni pasażerskiej</w:t>
            </w:r>
          </w:p>
        </w:tc>
      </w:tr>
      <w:tr w:rsidR="00AE206B" w:rsidRPr="0064313A" w14:paraId="5635C3DA" w14:textId="77777777" w:rsidTr="00AE206B">
        <w:trPr>
          <w:trHeight w:val="750"/>
        </w:trPr>
        <w:tc>
          <w:tcPr>
            <w:tcW w:w="798" w:type="dxa"/>
          </w:tcPr>
          <w:p w14:paraId="0681879F" w14:textId="36CC68EF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323C972F" w14:textId="2BAF99DB" w:rsidR="00AE206B" w:rsidRPr="0064313A" w:rsidRDefault="00AE206B" w:rsidP="008C0A5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>Radioodtwarzacz i zestaw głośników</w:t>
            </w:r>
          </w:p>
        </w:tc>
      </w:tr>
      <w:tr w:rsidR="00AE206B" w:rsidRPr="0064313A" w14:paraId="00C01F44" w14:textId="77777777" w:rsidTr="00AE206B">
        <w:trPr>
          <w:trHeight w:val="750"/>
        </w:trPr>
        <w:tc>
          <w:tcPr>
            <w:tcW w:w="798" w:type="dxa"/>
          </w:tcPr>
          <w:p w14:paraId="67A7634D" w14:textId="5AE26566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1B996A66" w14:textId="77777777" w:rsidR="00AE206B" w:rsidRPr="0064313A" w:rsidRDefault="00AE206B" w:rsidP="008C0A5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>Centralny zamek ze zdalnym sterowaniem</w:t>
            </w:r>
          </w:p>
        </w:tc>
      </w:tr>
      <w:tr w:rsidR="00AE206B" w:rsidRPr="0064313A" w14:paraId="75F77D5A" w14:textId="77777777" w:rsidTr="00AE206B">
        <w:trPr>
          <w:trHeight w:val="750"/>
        </w:trPr>
        <w:tc>
          <w:tcPr>
            <w:tcW w:w="798" w:type="dxa"/>
          </w:tcPr>
          <w:p w14:paraId="657C242E" w14:textId="3A58EC52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221" w:type="dxa"/>
          </w:tcPr>
          <w:p w14:paraId="6684E68E" w14:textId="77777777" w:rsidR="00AE206B" w:rsidRPr="0064313A" w:rsidRDefault="00AE206B" w:rsidP="008C0A5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sz w:val="20"/>
                <w:szCs w:val="20"/>
              </w:rPr>
              <w:t>Wspomaganie układu kierowniczego</w:t>
            </w:r>
          </w:p>
        </w:tc>
      </w:tr>
      <w:tr w:rsidR="00AE206B" w:rsidRPr="0064313A" w14:paraId="583CC067" w14:textId="77777777" w:rsidTr="00AE206B">
        <w:trPr>
          <w:trHeight w:val="750"/>
        </w:trPr>
        <w:tc>
          <w:tcPr>
            <w:tcW w:w="798" w:type="dxa"/>
          </w:tcPr>
          <w:p w14:paraId="072948C5" w14:textId="77777777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221" w:type="dxa"/>
          </w:tcPr>
          <w:p w14:paraId="55D965E9" w14:textId="59FAD941" w:rsidR="00AE206B" w:rsidRPr="0064313A" w:rsidRDefault="00AE206B" w:rsidP="008C0A5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sz w:val="20"/>
                <w:szCs w:val="20"/>
              </w:rPr>
              <w:t>Kierownica multifunkcyjna</w:t>
            </w:r>
          </w:p>
        </w:tc>
      </w:tr>
      <w:tr w:rsidR="00AE206B" w:rsidRPr="0064313A" w14:paraId="0E181C93" w14:textId="77777777" w:rsidTr="00AE206B">
        <w:trPr>
          <w:trHeight w:val="750"/>
        </w:trPr>
        <w:tc>
          <w:tcPr>
            <w:tcW w:w="798" w:type="dxa"/>
          </w:tcPr>
          <w:p w14:paraId="413B3024" w14:textId="77777777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221" w:type="dxa"/>
          </w:tcPr>
          <w:p w14:paraId="16B2AD6C" w14:textId="4C6F502B" w:rsidR="00AE206B" w:rsidRPr="0064313A" w:rsidRDefault="00AE206B" w:rsidP="008C0A5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sz w:val="20"/>
                <w:szCs w:val="20"/>
              </w:rPr>
              <w:t>System stabilizacji toru jazdy ESC</w:t>
            </w:r>
          </w:p>
        </w:tc>
      </w:tr>
      <w:tr w:rsidR="00AE206B" w:rsidRPr="0064313A" w14:paraId="503F5D14" w14:textId="77777777" w:rsidTr="00AE206B">
        <w:trPr>
          <w:trHeight w:val="750"/>
        </w:trPr>
        <w:tc>
          <w:tcPr>
            <w:tcW w:w="798" w:type="dxa"/>
          </w:tcPr>
          <w:p w14:paraId="41A13AA4" w14:textId="006EDFB5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221" w:type="dxa"/>
          </w:tcPr>
          <w:p w14:paraId="61536DF5" w14:textId="75B11CF9" w:rsidR="00AE206B" w:rsidRPr="0064313A" w:rsidRDefault="00AE206B" w:rsidP="008C0A5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sz w:val="20"/>
                <w:szCs w:val="20"/>
              </w:rPr>
              <w:t>Elektrycznie sterowane szyby boczne w kabinie kierowcy</w:t>
            </w:r>
          </w:p>
        </w:tc>
      </w:tr>
      <w:tr w:rsidR="00AE206B" w:rsidRPr="0064313A" w14:paraId="76C1D3BF" w14:textId="77777777" w:rsidTr="00AE206B">
        <w:trPr>
          <w:trHeight w:val="750"/>
        </w:trPr>
        <w:tc>
          <w:tcPr>
            <w:tcW w:w="798" w:type="dxa"/>
          </w:tcPr>
          <w:p w14:paraId="29E299DE" w14:textId="3888D508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7535912B" w14:textId="77D45D2D" w:rsidR="00AE206B" w:rsidRPr="0064313A" w:rsidRDefault="00AE206B" w:rsidP="008C0A5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>Fotel kierowcy z regulacją przesuwu, wysokości, stopnia pochylenia i podłokietnikiem</w:t>
            </w:r>
          </w:p>
        </w:tc>
      </w:tr>
      <w:tr w:rsidR="00AE206B" w:rsidRPr="0064313A" w14:paraId="036E4D71" w14:textId="77777777" w:rsidTr="00AE206B">
        <w:trPr>
          <w:trHeight w:val="750"/>
        </w:trPr>
        <w:tc>
          <w:tcPr>
            <w:tcW w:w="798" w:type="dxa"/>
          </w:tcPr>
          <w:p w14:paraId="04E538A8" w14:textId="7461692C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68BB38A8" w14:textId="17E7127D" w:rsidR="00AE206B" w:rsidRPr="0064313A" w:rsidRDefault="00AE206B" w:rsidP="008C0A59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>Pełne przeszklenie pojazdu-szyby boczne w przedziale pasażerskim przyciemnione, szyba przednia laminowana, termoizolacyjna</w:t>
            </w:r>
          </w:p>
        </w:tc>
      </w:tr>
      <w:tr w:rsidR="00AE206B" w:rsidRPr="0064313A" w14:paraId="0AFDA6FD" w14:textId="77777777" w:rsidTr="00AE206B">
        <w:trPr>
          <w:trHeight w:val="750"/>
        </w:trPr>
        <w:tc>
          <w:tcPr>
            <w:tcW w:w="798" w:type="dxa"/>
          </w:tcPr>
          <w:p w14:paraId="399DAD0F" w14:textId="580CBD69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32BB60F3" w14:textId="2A5BA2E3" w:rsidR="00AE206B" w:rsidRPr="0064313A" w:rsidRDefault="00AE206B" w:rsidP="008C0A59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>Oświetlenie pojazdu:</w:t>
            </w:r>
          </w:p>
          <w:p w14:paraId="2B30B7BE" w14:textId="3B222821" w:rsidR="00AE206B" w:rsidRPr="0064313A" w:rsidRDefault="00AE206B" w:rsidP="008C0A59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>- światła do jazdy dziennej LED</w:t>
            </w:r>
          </w:p>
          <w:p w14:paraId="119D6383" w14:textId="0C23A136" w:rsidR="00AE206B" w:rsidRPr="0064313A" w:rsidRDefault="00AE206B" w:rsidP="008C0A59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>- światła mijania, drogowe – LED lub Xenon</w:t>
            </w:r>
          </w:p>
          <w:p w14:paraId="7104FD73" w14:textId="20A1A29C" w:rsidR="00AE206B" w:rsidRPr="0064313A" w:rsidRDefault="00AE206B" w:rsidP="00647B0B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- światła przeciwmgielne - co najmniej tylne </w:t>
            </w:r>
          </w:p>
        </w:tc>
      </w:tr>
      <w:tr w:rsidR="00AE206B" w:rsidRPr="0064313A" w14:paraId="6379924B" w14:textId="77777777" w:rsidTr="00AE206B">
        <w:trPr>
          <w:trHeight w:val="750"/>
        </w:trPr>
        <w:tc>
          <w:tcPr>
            <w:tcW w:w="798" w:type="dxa"/>
          </w:tcPr>
          <w:p w14:paraId="68E47972" w14:textId="7BCB4BDE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2013F93C" w14:textId="5345C4E4" w:rsidR="00AE206B" w:rsidRPr="0064313A" w:rsidRDefault="00AE206B" w:rsidP="00DD0CDE">
            <w:pPr>
              <w:spacing w:after="0" w:line="240" w:lineRule="auto"/>
              <w:rPr>
                <w:rFonts w:ascii="Arial" w:eastAsia="Calibri" w:hAnsi="Arial" w:cs="Arial"/>
                <w:color w:val="EE0000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sz w:val="20"/>
                <w:szCs w:val="20"/>
              </w:rPr>
              <w:t>Kolor nadwozia: do wyboru z palety producenta, preferowany szary lub srebrny</w:t>
            </w:r>
          </w:p>
        </w:tc>
      </w:tr>
      <w:tr w:rsidR="00AE206B" w:rsidRPr="0064313A" w14:paraId="77B04DD7" w14:textId="77777777" w:rsidTr="00AE206B">
        <w:trPr>
          <w:trHeight w:val="750"/>
        </w:trPr>
        <w:tc>
          <w:tcPr>
            <w:tcW w:w="798" w:type="dxa"/>
          </w:tcPr>
          <w:p w14:paraId="49EE31A5" w14:textId="412A84FA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51F35E15" w14:textId="20C3184A" w:rsidR="00AE206B" w:rsidRPr="0064313A" w:rsidRDefault="00AE206B" w:rsidP="008C0A59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>Klimatyzacja trzystrefowa z możliwością regulacji w przestrzeni pasażerskiej</w:t>
            </w:r>
          </w:p>
        </w:tc>
      </w:tr>
      <w:tr w:rsidR="00AE206B" w:rsidRPr="0064313A" w14:paraId="1A92A962" w14:textId="77777777" w:rsidTr="00AE206B">
        <w:trPr>
          <w:trHeight w:val="750"/>
        </w:trPr>
        <w:tc>
          <w:tcPr>
            <w:tcW w:w="798" w:type="dxa"/>
          </w:tcPr>
          <w:p w14:paraId="41A71835" w14:textId="173C3214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42588C3C" w14:textId="39BA9CE7" w:rsidR="00AE206B" w:rsidRPr="0064313A" w:rsidRDefault="00AE206B" w:rsidP="008C0A59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>Wszystkie siedzenia wyposażone w trzypunktowe pasy bezpieczeństwa</w:t>
            </w:r>
          </w:p>
        </w:tc>
      </w:tr>
      <w:tr w:rsidR="00AE206B" w:rsidRPr="0064313A" w14:paraId="7456E86E" w14:textId="77777777" w:rsidTr="00AE206B">
        <w:trPr>
          <w:trHeight w:val="750"/>
        </w:trPr>
        <w:tc>
          <w:tcPr>
            <w:tcW w:w="798" w:type="dxa"/>
          </w:tcPr>
          <w:p w14:paraId="0778C3CF" w14:textId="7B59F923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3EFCA04F" w14:textId="1253C5E8" w:rsidR="00AE206B" w:rsidRPr="0064313A" w:rsidRDefault="00AE206B" w:rsidP="008C0A59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>Stopień pomocniczy</w:t>
            </w:r>
          </w:p>
        </w:tc>
      </w:tr>
      <w:tr w:rsidR="00AE206B" w:rsidRPr="0064313A" w14:paraId="3D8D0B2D" w14:textId="77777777" w:rsidTr="00AE206B">
        <w:trPr>
          <w:trHeight w:val="750"/>
        </w:trPr>
        <w:tc>
          <w:tcPr>
            <w:tcW w:w="798" w:type="dxa"/>
          </w:tcPr>
          <w:p w14:paraId="220935EB" w14:textId="45B7A5AE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56662D45" w14:textId="7CAB84B6" w:rsidR="00AE206B" w:rsidRPr="0064313A" w:rsidRDefault="00AE206B" w:rsidP="008C0A59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>Hamulce tarczowe z przodu i z tyłu</w:t>
            </w:r>
          </w:p>
        </w:tc>
      </w:tr>
      <w:tr w:rsidR="00AE206B" w:rsidRPr="0064313A" w14:paraId="75B4E35F" w14:textId="77777777" w:rsidTr="00AE206B">
        <w:trPr>
          <w:trHeight w:val="750"/>
        </w:trPr>
        <w:tc>
          <w:tcPr>
            <w:tcW w:w="798" w:type="dxa"/>
          </w:tcPr>
          <w:p w14:paraId="66F292B0" w14:textId="315BE8B1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02F265DF" w14:textId="244718EB" w:rsidR="00AE206B" w:rsidRPr="0064313A" w:rsidRDefault="00AE206B" w:rsidP="008C0A59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>System zapobiegający blokowaniu kół  (ABS)</w:t>
            </w:r>
          </w:p>
        </w:tc>
      </w:tr>
      <w:tr w:rsidR="00AE206B" w:rsidRPr="0064313A" w14:paraId="65E30D4A" w14:textId="77777777" w:rsidTr="00AE206B">
        <w:trPr>
          <w:trHeight w:val="750"/>
        </w:trPr>
        <w:tc>
          <w:tcPr>
            <w:tcW w:w="798" w:type="dxa"/>
          </w:tcPr>
          <w:p w14:paraId="1BE3B5E3" w14:textId="77777777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09C58AA1" w14:textId="725999B6" w:rsidR="00AE206B" w:rsidRPr="0064313A" w:rsidRDefault="00AE206B" w:rsidP="00D25BEB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>Asystent utrzymania pasa ruchu</w:t>
            </w:r>
          </w:p>
        </w:tc>
      </w:tr>
      <w:tr w:rsidR="00AE206B" w:rsidRPr="0064313A" w14:paraId="345E042D" w14:textId="77777777" w:rsidTr="00AE206B">
        <w:trPr>
          <w:trHeight w:val="750"/>
        </w:trPr>
        <w:tc>
          <w:tcPr>
            <w:tcW w:w="798" w:type="dxa"/>
          </w:tcPr>
          <w:p w14:paraId="662E2586" w14:textId="77777777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13627FD1" w14:textId="646C2A10" w:rsidR="00AE206B" w:rsidRPr="0064313A" w:rsidRDefault="00AE206B" w:rsidP="00D7198E">
            <w:pPr>
              <w:shd w:val="clear" w:color="auto" w:fill="FFFFFF"/>
              <w:suppressAutoHyphens w:val="0"/>
              <w:spacing w:after="180" w:line="360" w:lineRule="atLeast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4313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Czujnik ciśnienia w oponach (TPMS)</w:t>
            </w:r>
          </w:p>
        </w:tc>
      </w:tr>
      <w:tr w:rsidR="00AE206B" w:rsidRPr="0064313A" w14:paraId="06AC3168" w14:textId="77777777" w:rsidTr="00AE206B">
        <w:trPr>
          <w:trHeight w:val="750"/>
        </w:trPr>
        <w:tc>
          <w:tcPr>
            <w:tcW w:w="798" w:type="dxa"/>
          </w:tcPr>
          <w:p w14:paraId="53694D7D" w14:textId="77777777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09CEA81A" w14:textId="21DA5163" w:rsidR="00AE206B" w:rsidRPr="0064313A" w:rsidRDefault="00AE206B" w:rsidP="00D25BEB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>Czujniki parkowania - co najmniej tył samochodu</w:t>
            </w:r>
          </w:p>
        </w:tc>
      </w:tr>
      <w:tr w:rsidR="00AE206B" w:rsidRPr="0064313A" w14:paraId="14101A45" w14:textId="77777777" w:rsidTr="00AE206B">
        <w:trPr>
          <w:trHeight w:val="750"/>
        </w:trPr>
        <w:tc>
          <w:tcPr>
            <w:tcW w:w="798" w:type="dxa"/>
          </w:tcPr>
          <w:p w14:paraId="55913245" w14:textId="77777777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3E425B6E" w14:textId="1E1C04C5" w:rsidR="00AE206B" w:rsidRPr="0064313A" w:rsidRDefault="00AE206B" w:rsidP="00D25BEB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>Podgrzewana tylna szyba</w:t>
            </w:r>
          </w:p>
        </w:tc>
      </w:tr>
      <w:tr w:rsidR="00AE206B" w:rsidRPr="0064313A" w14:paraId="7EF17BAA" w14:textId="77777777" w:rsidTr="00AE206B">
        <w:trPr>
          <w:trHeight w:val="750"/>
        </w:trPr>
        <w:tc>
          <w:tcPr>
            <w:tcW w:w="798" w:type="dxa"/>
          </w:tcPr>
          <w:p w14:paraId="2FC0BB58" w14:textId="77777777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0FDFD9CA" w14:textId="0A8782F9" w:rsidR="00AE206B" w:rsidRPr="0064313A" w:rsidRDefault="00AE206B" w:rsidP="00D25BEB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Regulowane i podgrzewane lusterka </w:t>
            </w:r>
          </w:p>
        </w:tc>
      </w:tr>
      <w:tr w:rsidR="00AE206B" w:rsidRPr="0064313A" w14:paraId="29E2DEFD" w14:textId="77777777" w:rsidTr="00AE206B">
        <w:trPr>
          <w:trHeight w:val="750"/>
        </w:trPr>
        <w:tc>
          <w:tcPr>
            <w:tcW w:w="798" w:type="dxa"/>
          </w:tcPr>
          <w:p w14:paraId="3783A9C0" w14:textId="2DFA9808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5113F680" w14:textId="473F650C" w:rsidR="00AE206B" w:rsidRPr="0064313A" w:rsidRDefault="00AE206B" w:rsidP="00D25BEB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>Wszystkie fotele z zagłówkami o regulowanej wysokości, wyposażone w trzypunktowe pasy bezpieczeństwa</w:t>
            </w:r>
          </w:p>
        </w:tc>
      </w:tr>
      <w:tr w:rsidR="00AE206B" w:rsidRPr="0064313A" w14:paraId="51C68E62" w14:textId="77777777" w:rsidTr="00AE206B">
        <w:trPr>
          <w:trHeight w:val="750"/>
        </w:trPr>
        <w:tc>
          <w:tcPr>
            <w:tcW w:w="798" w:type="dxa"/>
          </w:tcPr>
          <w:p w14:paraId="4767A983" w14:textId="77777777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6EDED20A" w14:textId="24A511C8" w:rsidR="00AE206B" w:rsidRPr="0064313A" w:rsidRDefault="00AE206B" w:rsidP="00D25BEB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>Oświetlenie przestrzeni pasażerskiej i kabiny - LED</w:t>
            </w:r>
          </w:p>
        </w:tc>
      </w:tr>
      <w:tr w:rsidR="00AE206B" w:rsidRPr="0064313A" w14:paraId="47C7F91C" w14:textId="77777777" w:rsidTr="00AE206B">
        <w:trPr>
          <w:trHeight w:val="750"/>
        </w:trPr>
        <w:tc>
          <w:tcPr>
            <w:tcW w:w="798" w:type="dxa"/>
          </w:tcPr>
          <w:p w14:paraId="18143447" w14:textId="77777777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5A263460" w14:textId="3A7CFFCC" w:rsidR="00AE206B" w:rsidRPr="0064313A" w:rsidRDefault="00AE206B" w:rsidP="00D25BEB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>Gniazdka USB – co najmniej 2 w kabinie i co najmniej 2 w przestrzeni pasażerskiej</w:t>
            </w:r>
          </w:p>
        </w:tc>
      </w:tr>
      <w:tr w:rsidR="00AE206B" w:rsidRPr="0064313A" w14:paraId="79460CDC" w14:textId="77777777" w:rsidTr="00AE206B">
        <w:trPr>
          <w:trHeight w:val="750"/>
        </w:trPr>
        <w:tc>
          <w:tcPr>
            <w:tcW w:w="798" w:type="dxa"/>
          </w:tcPr>
          <w:p w14:paraId="2E3E16DB" w14:textId="77777777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1EFFA08F" w14:textId="5E3C4EEE" w:rsidR="00AE206B" w:rsidRPr="0064313A" w:rsidRDefault="00AE206B" w:rsidP="00D25BEB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>Tempomat z asystentem prędkości</w:t>
            </w:r>
          </w:p>
        </w:tc>
      </w:tr>
      <w:tr w:rsidR="00AE206B" w:rsidRPr="0064313A" w14:paraId="171E2685" w14:textId="77777777" w:rsidTr="00AE206B">
        <w:trPr>
          <w:trHeight w:val="750"/>
        </w:trPr>
        <w:tc>
          <w:tcPr>
            <w:tcW w:w="798" w:type="dxa"/>
          </w:tcPr>
          <w:p w14:paraId="76506732" w14:textId="77777777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0593D151" w14:textId="0694DCE7" w:rsidR="00AE206B" w:rsidRPr="0064313A" w:rsidRDefault="00AE206B" w:rsidP="00D25BEB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>Asystent świateł drogowych</w:t>
            </w:r>
          </w:p>
        </w:tc>
      </w:tr>
      <w:tr w:rsidR="00AE206B" w:rsidRPr="0064313A" w14:paraId="6A279E6D" w14:textId="77777777" w:rsidTr="00AE206B">
        <w:trPr>
          <w:trHeight w:val="750"/>
        </w:trPr>
        <w:tc>
          <w:tcPr>
            <w:tcW w:w="798" w:type="dxa"/>
          </w:tcPr>
          <w:p w14:paraId="3E511B13" w14:textId="01A73A8F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4888838A" w14:textId="77777777" w:rsidR="00AE206B" w:rsidRPr="0064313A" w:rsidRDefault="00AE206B" w:rsidP="00D25BEB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>Koło zapasowe pełnowymiarowe</w:t>
            </w:r>
          </w:p>
        </w:tc>
      </w:tr>
      <w:tr w:rsidR="00AE206B" w:rsidRPr="0064313A" w14:paraId="043A1783" w14:textId="77777777" w:rsidTr="00AE206B">
        <w:trPr>
          <w:trHeight w:val="750"/>
        </w:trPr>
        <w:tc>
          <w:tcPr>
            <w:tcW w:w="798" w:type="dxa"/>
          </w:tcPr>
          <w:p w14:paraId="0CF5B92E" w14:textId="077E36A7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49CDDDAC" w14:textId="77777777" w:rsidR="00AE206B" w:rsidRPr="0064313A" w:rsidRDefault="00AE206B" w:rsidP="00D25BEB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>Apteczka samochodowa z wyposażeniem</w:t>
            </w:r>
          </w:p>
        </w:tc>
      </w:tr>
      <w:tr w:rsidR="00AE206B" w:rsidRPr="0064313A" w14:paraId="3AB4841E" w14:textId="77777777" w:rsidTr="00AE206B">
        <w:trPr>
          <w:trHeight w:val="750"/>
        </w:trPr>
        <w:tc>
          <w:tcPr>
            <w:tcW w:w="798" w:type="dxa"/>
          </w:tcPr>
          <w:p w14:paraId="43A4AA39" w14:textId="100348B7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1F2317F0" w14:textId="77777777" w:rsidR="00AE206B" w:rsidRPr="0064313A" w:rsidRDefault="00AE206B" w:rsidP="00D25BEB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>Gaśnica samochodowa z atestem</w:t>
            </w:r>
          </w:p>
        </w:tc>
      </w:tr>
      <w:tr w:rsidR="00AE206B" w:rsidRPr="0064313A" w14:paraId="1B812DCD" w14:textId="77777777" w:rsidTr="00AE206B">
        <w:trPr>
          <w:trHeight w:val="750"/>
        </w:trPr>
        <w:tc>
          <w:tcPr>
            <w:tcW w:w="798" w:type="dxa"/>
          </w:tcPr>
          <w:p w14:paraId="3A3D44CC" w14:textId="69093B41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5B850E0A" w14:textId="77777777" w:rsidR="00AE206B" w:rsidRPr="0064313A" w:rsidRDefault="00AE206B" w:rsidP="00D25BEB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>Podnośnik</w:t>
            </w:r>
          </w:p>
        </w:tc>
      </w:tr>
      <w:tr w:rsidR="00AE206B" w:rsidRPr="0064313A" w14:paraId="1AA83223" w14:textId="77777777" w:rsidTr="00AE206B">
        <w:trPr>
          <w:trHeight w:val="750"/>
        </w:trPr>
        <w:tc>
          <w:tcPr>
            <w:tcW w:w="798" w:type="dxa"/>
          </w:tcPr>
          <w:p w14:paraId="45C6D2E3" w14:textId="22331999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779517E4" w14:textId="77777777" w:rsidR="00AE206B" w:rsidRPr="0064313A" w:rsidRDefault="00AE206B" w:rsidP="00D25BEB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>Trójkąt ostrzegawczy</w:t>
            </w:r>
          </w:p>
        </w:tc>
      </w:tr>
      <w:tr w:rsidR="00AE206B" w:rsidRPr="0064313A" w14:paraId="5E89CD67" w14:textId="77777777" w:rsidTr="00AE206B">
        <w:trPr>
          <w:trHeight w:val="750"/>
        </w:trPr>
        <w:tc>
          <w:tcPr>
            <w:tcW w:w="798" w:type="dxa"/>
          </w:tcPr>
          <w:p w14:paraId="41983897" w14:textId="1D69D0CF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07BFC476" w14:textId="1C1C907A" w:rsidR="00AE206B" w:rsidRPr="0064313A" w:rsidRDefault="00AE206B" w:rsidP="00D25BEB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>Fartuchy przeciwbłotne co najmniej kół przednich</w:t>
            </w:r>
          </w:p>
        </w:tc>
      </w:tr>
      <w:tr w:rsidR="00AE206B" w:rsidRPr="0064313A" w14:paraId="3DD29E48" w14:textId="77777777" w:rsidTr="00AE206B">
        <w:trPr>
          <w:trHeight w:val="750"/>
        </w:trPr>
        <w:tc>
          <w:tcPr>
            <w:tcW w:w="798" w:type="dxa"/>
          </w:tcPr>
          <w:p w14:paraId="6799E28D" w14:textId="7F7C60F3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159517E9" w14:textId="6DA634F4" w:rsidR="00AE206B" w:rsidRPr="0064313A" w:rsidRDefault="00AE206B" w:rsidP="00D25BEB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>Dywaniki gumowe dla każdego rzędu siedzeń</w:t>
            </w:r>
          </w:p>
        </w:tc>
      </w:tr>
      <w:tr w:rsidR="00AE206B" w:rsidRPr="0064313A" w14:paraId="5EE39CAD" w14:textId="77777777" w:rsidTr="00AE206B">
        <w:trPr>
          <w:trHeight w:val="750"/>
        </w:trPr>
        <w:tc>
          <w:tcPr>
            <w:tcW w:w="798" w:type="dxa"/>
          </w:tcPr>
          <w:p w14:paraId="540F0C9E" w14:textId="61A03C9E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6063E8C8" w14:textId="0ED99F01" w:rsidR="00AE206B" w:rsidRPr="0064313A" w:rsidRDefault="00AE206B" w:rsidP="00D25BEB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>Komplet opon zimowych i letnich na felgach</w:t>
            </w:r>
          </w:p>
        </w:tc>
      </w:tr>
      <w:tr w:rsidR="00AE206B" w:rsidRPr="0064313A" w14:paraId="0032A4D7" w14:textId="77777777" w:rsidTr="00AE206B">
        <w:trPr>
          <w:trHeight w:val="750"/>
        </w:trPr>
        <w:tc>
          <w:tcPr>
            <w:tcW w:w="798" w:type="dxa"/>
          </w:tcPr>
          <w:p w14:paraId="5CFE82DF" w14:textId="5B425A6E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2AEF7FAD" w14:textId="7CAD115C" w:rsidR="00AE206B" w:rsidRPr="0064313A" w:rsidRDefault="00AE206B" w:rsidP="00D25BEB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>Oznakowanie pojazdu- zgodne z przepisami prawa przewozu osób niepełnosprawnych (z przodu i z tyłu pojazdu, symbol: pojazd dla osób niepełnosprawnych)</w:t>
            </w:r>
          </w:p>
        </w:tc>
      </w:tr>
      <w:tr w:rsidR="00AE206B" w:rsidRPr="0064313A" w14:paraId="5FEBFA89" w14:textId="77777777" w:rsidTr="00AE206B">
        <w:trPr>
          <w:trHeight w:val="750"/>
        </w:trPr>
        <w:tc>
          <w:tcPr>
            <w:tcW w:w="798" w:type="dxa"/>
          </w:tcPr>
          <w:p w14:paraId="29F745A1" w14:textId="1B94106B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0E36FA66" w14:textId="77777777" w:rsidR="00AE206B" w:rsidRPr="0064313A" w:rsidRDefault="00AE206B" w:rsidP="00D25BEB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>Immobiliser +autoalarm</w:t>
            </w:r>
          </w:p>
        </w:tc>
      </w:tr>
    </w:tbl>
    <w:p w14:paraId="74F045FE" w14:textId="77777777" w:rsidR="0053600E" w:rsidRDefault="0053600E" w:rsidP="0053600E">
      <w:pPr>
        <w:jc w:val="both"/>
        <w:rPr>
          <w:rFonts w:ascii="Arial" w:hAnsi="Arial" w:cs="Arial"/>
          <w:bCs/>
        </w:rPr>
      </w:pPr>
    </w:p>
    <w:p w14:paraId="123CF9B8" w14:textId="77777777" w:rsidR="00AE206B" w:rsidRPr="00AE206B" w:rsidRDefault="00AE206B" w:rsidP="00F65A7F">
      <w:pPr>
        <w:rPr>
          <w:rFonts w:ascii="Arial" w:hAnsi="Arial" w:cs="Arial"/>
          <w:b/>
        </w:rPr>
      </w:pPr>
      <w:r w:rsidRPr="00AE206B">
        <w:rPr>
          <w:rFonts w:ascii="Arial" w:hAnsi="Arial" w:cs="Arial"/>
          <w:b/>
        </w:rPr>
        <w:t xml:space="preserve">UWAGA: </w:t>
      </w:r>
    </w:p>
    <w:p w14:paraId="1F1780AB" w14:textId="77777777" w:rsidR="00AE206B" w:rsidRPr="00AE206B" w:rsidRDefault="00AE206B" w:rsidP="00AE206B">
      <w:pPr>
        <w:pStyle w:val="Default"/>
        <w:spacing w:line="360" w:lineRule="auto"/>
        <w:rPr>
          <w:b/>
          <w:iCs/>
          <w:sz w:val="22"/>
          <w:szCs w:val="22"/>
        </w:rPr>
      </w:pPr>
      <w:r w:rsidRPr="00AE206B">
        <w:rPr>
          <w:rFonts w:ascii="Arial" w:hAnsi="Arial" w:cs="Arial"/>
          <w:b/>
          <w:sz w:val="22"/>
          <w:szCs w:val="22"/>
        </w:rPr>
        <w:t>Dokument należy podpisać kwalifikowanym podpisem elektronicznym lub podpisem zaufanym lub podpisem osobistym</w:t>
      </w:r>
    </w:p>
    <w:p w14:paraId="75178675" w14:textId="63AFF204" w:rsidR="000010DE" w:rsidRPr="00F65A7F" w:rsidRDefault="000010DE" w:rsidP="00F65A7F">
      <w:pPr>
        <w:rPr>
          <w:rFonts w:ascii="Arial" w:hAnsi="Arial" w:cs="Arial"/>
          <w:bCs/>
        </w:rPr>
      </w:pPr>
    </w:p>
    <w:p w14:paraId="1106DA3A" w14:textId="5C7BCA8F" w:rsidR="00AE206B" w:rsidRPr="00AE206B" w:rsidRDefault="00AE206B" w:rsidP="00AE206B">
      <w:pPr>
        <w:suppressAutoHyphens w:val="0"/>
        <w:autoSpaceDN w:val="0"/>
        <w:spacing w:after="0" w:line="240" w:lineRule="auto"/>
        <w:ind w:left="360"/>
        <w:jc w:val="right"/>
        <w:textAlignment w:val="baseline"/>
        <w:rPr>
          <w:rFonts w:ascii="Cambria" w:eastAsia="Calibri" w:hAnsi="Cambria" w:cs="Arial"/>
          <w:bCs/>
          <w:i/>
          <w:sz w:val="16"/>
          <w:szCs w:val="16"/>
        </w:rPr>
      </w:pPr>
      <w:r w:rsidRPr="00AE206B">
        <w:rPr>
          <w:rFonts w:ascii="Cambria" w:eastAsia="Calibri" w:hAnsi="Cambria" w:cs="Arial"/>
          <w:bCs/>
          <w:i/>
          <w:sz w:val="16"/>
          <w:szCs w:val="16"/>
        </w:rPr>
        <w:t xml:space="preserve">                </w:t>
      </w:r>
      <w:r>
        <w:rPr>
          <w:rFonts w:ascii="Cambria" w:eastAsia="Calibri" w:hAnsi="Cambria" w:cs="Arial"/>
          <w:bCs/>
          <w:i/>
          <w:sz w:val="16"/>
          <w:szCs w:val="16"/>
        </w:rPr>
        <w:t>………………………………...</w:t>
      </w:r>
      <w:r w:rsidRPr="00AE206B">
        <w:rPr>
          <w:rFonts w:ascii="Cambria" w:eastAsia="Calibri" w:hAnsi="Cambria" w:cs="Arial"/>
          <w:bCs/>
          <w:i/>
          <w:sz w:val="16"/>
          <w:szCs w:val="16"/>
        </w:rPr>
        <w:t>...............................................</w:t>
      </w:r>
      <w:r w:rsidRPr="00AE206B">
        <w:rPr>
          <w:rFonts w:ascii="Cambria" w:eastAsia="Calibri" w:hAnsi="Cambria" w:cs="Arial"/>
          <w:bCs/>
          <w:i/>
          <w:sz w:val="16"/>
          <w:szCs w:val="16"/>
        </w:rPr>
        <w:tab/>
      </w:r>
    </w:p>
    <w:p w14:paraId="33277648" w14:textId="77777777" w:rsidR="00AE206B" w:rsidRPr="00AE206B" w:rsidRDefault="00AE206B" w:rsidP="00AE206B">
      <w:pPr>
        <w:suppressAutoHyphens w:val="0"/>
        <w:autoSpaceDN w:val="0"/>
        <w:spacing w:after="0" w:line="240" w:lineRule="auto"/>
        <w:ind w:left="360"/>
        <w:jc w:val="right"/>
        <w:textAlignment w:val="baseline"/>
        <w:rPr>
          <w:rFonts w:ascii="Cambria" w:eastAsia="Calibri" w:hAnsi="Cambria" w:cs="Arial"/>
          <w:bCs/>
          <w:i/>
          <w:color w:val="EE0000"/>
          <w:sz w:val="16"/>
          <w:szCs w:val="16"/>
        </w:rPr>
      </w:pPr>
      <w:r w:rsidRPr="00AE206B">
        <w:rPr>
          <w:rFonts w:ascii="Cambria" w:eastAsia="Calibri" w:hAnsi="Cambria" w:cs="Arial"/>
          <w:bCs/>
          <w:i/>
          <w:sz w:val="16"/>
          <w:szCs w:val="16"/>
        </w:rPr>
        <w:tab/>
      </w:r>
      <w:r w:rsidRPr="00AE206B">
        <w:rPr>
          <w:rFonts w:ascii="Cambria" w:eastAsia="Calibri" w:hAnsi="Cambria" w:cs="Arial"/>
          <w:bCs/>
          <w:i/>
          <w:sz w:val="16"/>
          <w:szCs w:val="16"/>
        </w:rPr>
        <w:tab/>
      </w:r>
      <w:r w:rsidRPr="00AE206B">
        <w:rPr>
          <w:rFonts w:ascii="Cambria" w:eastAsia="Calibri" w:hAnsi="Cambria" w:cs="Arial"/>
          <w:bCs/>
          <w:i/>
          <w:color w:val="EE0000"/>
          <w:sz w:val="16"/>
          <w:szCs w:val="16"/>
        </w:rPr>
        <w:t xml:space="preserve">(kwalifikowany podpis elektroniczny lub podpis </w:t>
      </w:r>
    </w:p>
    <w:p w14:paraId="4860247A" w14:textId="77777777" w:rsidR="00AE206B" w:rsidRPr="00AE206B" w:rsidRDefault="00AE206B" w:rsidP="00AE206B">
      <w:pPr>
        <w:suppressAutoHyphens w:val="0"/>
        <w:autoSpaceDN w:val="0"/>
        <w:spacing w:after="0" w:line="240" w:lineRule="auto"/>
        <w:ind w:left="360"/>
        <w:jc w:val="right"/>
        <w:textAlignment w:val="baseline"/>
        <w:rPr>
          <w:rFonts w:ascii="Cambria" w:eastAsia="Calibri" w:hAnsi="Cambria" w:cs="Arial"/>
          <w:bCs/>
          <w:i/>
          <w:color w:val="EE0000"/>
          <w:sz w:val="16"/>
          <w:szCs w:val="16"/>
        </w:rPr>
      </w:pPr>
      <w:r w:rsidRPr="00AE206B">
        <w:rPr>
          <w:rFonts w:ascii="Cambria" w:eastAsia="Calibri" w:hAnsi="Cambria" w:cs="Arial"/>
          <w:bCs/>
          <w:i/>
          <w:color w:val="EE0000"/>
          <w:sz w:val="16"/>
          <w:szCs w:val="16"/>
        </w:rPr>
        <w:t xml:space="preserve">zaufany lub podpis osobisty osoby/osób </w:t>
      </w:r>
    </w:p>
    <w:p w14:paraId="3DC97CB7" w14:textId="77777777" w:rsidR="00AE206B" w:rsidRPr="00AE206B" w:rsidRDefault="00AE206B" w:rsidP="00AE206B">
      <w:pPr>
        <w:suppressAutoHyphens w:val="0"/>
        <w:autoSpaceDN w:val="0"/>
        <w:spacing w:after="0" w:line="240" w:lineRule="auto"/>
        <w:ind w:left="360"/>
        <w:jc w:val="right"/>
        <w:textAlignment w:val="baseline"/>
        <w:rPr>
          <w:rFonts w:ascii="Cambria" w:eastAsia="Calibri" w:hAnsi="Cambria" w:cs="Arial"/>
          <w:bCs/>
          <w:i/>
          <w:color w:val="EE0000"/>
          <w:sz w:val="16"/>
          <w:szCs w:val="16"/>
        </w:rPr>
      </w:pPr>
      <w:r w:rsidRPr="00AE206B">
        <w:rPr>
          <w:rFonts w:ascii="Cambria" w:eastAsia="Calibri" w:hAnsi="Cambria" w:cs="Arial"/>
          <w:bCs/>
          <w:i/>
          <w:color w:val="EE0000"/>
          <w:sz w:val="16"/>
          <w:szCs w:val="16"/>
        </w:rPr>
        <w:t xml:space="preserve">uprawnionych/upoważnionych do reprezentowania </w:t>
      </w:r>
    </w:p>
    <w:p w14:paraId="4EEEA4C8" w14:textId="2B643171" w:rsidR="00AE206B" w:rsidRPr="00AE206B" w:rsidRDefault="00AE206B" w:rsidP="00AE206B">
      <w:pPr>
        <w:suppressAutoHyphens w:val="0"/>
        <w:autoSpaceDN w:val="0"/>
        <w:spacing w:after="0" w:line="240" w:lineRule="auto"/>
        <w:ind w:left="360"/>
        <w:jc w:val="right"/>
        <w:textAlignment w:val="baseline"/>
        <w:rPr>
          <w:rFonts w:ascii="Cambria" w:eastAsia="Calibri" w:hAnsi="Cambria" w:cs="Arial"/>
          <w:bCs/>
          <w:i/>
          <w:color w:val="EE0000"/>
          <w:sz w:val="16"/>
          <w:szCs w:val="16"/>
        </w:rPr>
      </w:pPr>
      <w:r w:rsidRPr="00AE206B">
        <w:rPr>
          <w:rFonts w:ascii="Cambria" w:eastAsia="Calibri" w:hAnsi="Cambria" w:cs="Arial"/>
          <w:bCs/>
          <w:i/>
          <w:color w:val="EE0000"/>
          <w:sz w:val="16"/>
          <w:szCs w:val="16"/>
        </w:rPr>
        <w:t>wykonawcy)</w:t>
      </w:r>
    </w:p>
    <w:p w14:paraId="343471F6" w14:textId="77777777" w:rsidR="00AE206B" w:rsidRPr="00AE206B" w:rsidRDefault="00AE206B" w:rsidP="00AE206B">
      <w:pPr>
        <w:suppressAutoHyphens w:val="0"/>
        <w:autoSpaceDN w:val="0"/>
        <w:spacing w:after="0" w:line="240" w:lineRule="auto"/>
        <w:ind w:left="360"/>
        <w:jc w:val="right"/>
        <w:textAlignment w:val="baseline"/>
        <w:rPr>
          <w:rFonts w:ascii="Cambria" w:eastAsia="Calibri" w:hAnsi="Cambria" w:cs="Arial"/>
          <w:i/>
          <w:sz w:val="16"/>
          <w:szCs w:val="16"/>
        </w:rPr>
      </w:pPr>
    </w:p>
    <w:p w14:paraId="3CEDE611" w14:textId="68B55EE8" w:rsidR="00A32CAA" w:rsidRPr="00B05063" w:rsidRDefault="00A32CAA" w:rsidP="00AE206B">
      <w:pPr>
        <w:suppressAutoHyphens w:val="0"/>
        <w:autoSpaceDN w:val="0"/>
        <w:spacing w:after="0" w:line="240" w:lineRule="auto"/>
        <w:ind w:left="360"/>
        <w:jc w:val="right"/>
        <w:textAlignment w:val="baseline"/>
        <w:rPr>
          <w:rFonts w:cstheme="minorHAnsi"/>
          <w:b/>
          <w:bCs/>
          <w:color w:val="EE0000"/>
        </w:rPr>
      </w:pPr>
    </w:p>
    <w:sectPr w:rsidR="00A32CAA" w:rsidRPr="00B05063" w:rsidSect="00565996">
      <w:headerReference w:type="default" r:id="rId8"/>
      <w:footerReference w:type="default" r:id="rId9"/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0F9E6" w14:textId="77777777" w:rsidR="007677FB" w:rsidRDefault="007677FB" w:rsidP="00D54DDF">
      <w:pPr>
        <w:spacing w:after="0" w:line="240" w:lineRule="auto"/>
      </w:pPr>
      <w:r>
        <w:separator/>
      </w:r>
    </w:p>
  </w:endnote>
  <w:endnote w:type="continuationSeparator" w:id="0">
    <w:p w14:paraId="14C1E155" w14:textId="77777777" w:rsidR="007677FB" w:rsidRDefault="007677FB" w:rsidP="00D54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83030330"/>
      <w:docPartObj>
        <w:docPartGallery w:val="Page Numbers (Bottom of Page)"/>
        <w:docPartUnique/>
      </w:docPartObj>
    </w:sdtPr>
    <w:sdtEndPr/>
    <w:sdtContent>
      <w:p w14:paraId="0D79E2F1" w14:textId="6C365C5D" w:rsidR="00D54DDF" w:rsidRDefault="00D54DD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D7B6713" w14:textId="77777777" w:rsidR="00D54DDF" w:rsidRDefault="00D54D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2A7DE" w14:textId="77777777" w:rsidR="007677FB" w:rsidRDefault="007677FB" w:rsidP="00D54DDF">
      <w:pPr>
        <w:spacing w:after="0" w:line="240" w:lineRule="auto"/>
      </w:pPr>
      <w:r>
        <w:separator/>
      </w:r>
    </w:p>
  </w:footnote>
  <w:footnote w:type="continuationSeparator" w:id="0">
    <w:p w14:paraId="2F40221F" w14:textId="77777777" w:rsidR="007677FB" w:rsidRDefault="007677FB" w:rsidP="00D54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8A84F" w14:textId="05C97885" w:rsidR="00F66BA3" w:rsidRDefault="00C148EE" w:rsidP="00F66BA3">
    <w:pPr>
      <w:pStyle w:val="Nagwek"/>
      <w:tabs>
        <w:tab w:val="left" w:pos="8310"/>
      </w:tabs>
    </w:pPr>
    <w:bookmarkStart w:id="0" w:name="_Hlk222225031"/>
    <w:bookmarkStart w:id="1" w:name="_Hlk222225032"/>
    <w:r>
      <w:rPr>
        <w:noProof/>
      </w:rPr>
      <w:drawing>
        <wp:anchor distT="0" distB="0" distL="114300" distR="114300" simplePos="0" relativeHeight="251660288" behindDoc="1" locked="0" layoutInCell="1" allowOverlap="1" wp14:anchorId="5F9E23EB" wp14:editId="050F00A1">
          <wp:simplePos x="0" y="0"/>
          <wp:positionH relativeFrom="margin">
            <wp:posOffset>-80645</wp:posOffset>
          </wp:positionH>
          <wp:positionV relativeFrom="paragraph">
            <wp:posOffset>190500</wp:posOffset>
          </wp:positionV>
          <wp:extent cx="1209675" cy="639489"/>
          <wp:effectExtent l="0" t="0" r="0" b="8255"/>
          <wp:wrapNone/>
          <wp:docPr id="109242822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2673" cy="6410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66BA3">
      <w:tab/>
    </w:r>
  </w:p>
  <w:p w14:paraId="2B7DC966" w14:textId="2D3FDB36" w:rsidR="00F66BA3" w:rsidRDefault="00F66BA3" w:rsidP="00F66BA3">
    <w:r>
      <w:cr/>
    </w:r>
  </w:p>
  <w:p w14:paraId="13A41AB6" w14:textId="2B97D311" w:rsidR="00F66BA3" w:rsidRPr="002E61DA" w:rsidRDefault="002E61DA" w:rsidP="002E61DA">
    <w:pPr>
      <w:pStyle w:val="Nagwek"/>
      <w:suppressAutoHyphens w:val="0"/>
      <w:jc w:val="right"/>
      <w:rPr>
        <w:rFonts w:ascii="Arial" w:hAnsi="Arial"/>
        <w:color w:val="000000" w:themeColor="text1"/>
        <w:sz w:val="20"/>
      </w:rPr>
    </w:pPr>
    <w:r>
      <w:tab/>
    </w:r>
  </w:p>
  <w:p w14:paraId="74835E1E" w14:textId="5D1B30DB" w:rsidR="002E61DA" w:rsidRPr="002E61DA" w:rsidRDefault="002E61DA" w:rsidP="002E61DA">
    <w:pPr>
      <w:tabs>
        <w:tab w:val="left" w:pos="2190"/>
      </w:tabs>
      <w:jc w:val="right"/>
      <w:rPr>
        <w:rFonts w:ascii="Arial" w:hAnsi="Arial"/>
        <w:color w:val="000000" w:themeColor="text1"/>
        <w:sz w:val="20"/>
      </w:rPr>
    </w:pPr>
    <w:r w:rsidRPr="002E61DA">
      <w:rPr>
        <w:rFonts w:ascii="Arial" w:hAnsi="Arial"/>
        <w:color w:val="000000" w:themeColor="text1"/>
        <w:sz w:val="20"/>
      </w:rPr>
      <w:t>Znak sprawy: IIGZP.271.3.2026</w:t>
    </w:r>
  </w:p>
  <w:bookmarkEnd w:id="0"/>
  <w:bookmarkEnd w:id="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F4734"/>
    <w:multiLevelType w:val="hybridMultilevel"/>
    <w:tmpl w:val="A7E0B3BC"/>
    <w:lvl w:ilvl="0" w:tplc="B802CC68">
      <w:start w:val="1"/>
      <w:numFmt w:val="lowerLetter"/>
      <w:lvlText w:val="%1)"/>
      <w:lvlJc w:val="left"/>
      <w:pPr>
        <w:ind w:left="71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5F77B10"/>
    <w:multiLevelType w:val="multilevel"/>
    <w:tmpl w:val="F2322F86"/>
    <w:styleLink w:val="WW8Num5"/>
    <w:lvl w:ilvl="0">
      <w:start w:val="1"/>
      <w:numFmt w:val="decimal"/>
      <w:lvlText w:val="%1)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6063759"/>
    <w:multiLevelType w:val="multilevel"/>
    <w:tmpl w:val="1340F982"/>
    <w:styleLink w:val="WW8Num19"/>
    <w:lvl w:ilvl="0">
      <w:start w:val="1"/>
      <w:numFmt w:val="decimal"/>
      <w:lvlText w:val="%1)"/>
      <w:lvlJc w:val="left"/>
      <w:pPr>
        <w:ind w:left="785" w:hanging="360"/>
      </w:pPr>
      <w:rPr>
        <w:b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505" w:hanging="360"/>
      </w:pPr>
    </w:lvl>
    <w:lvl w:ilvl="2">
      <w:start w:val="1"/>
      <w:numFmt w:val="decimal"/>
      <w:lvlText w:val="%3."/>
      <w:lvlJc w:val="left"/>
      <w:pPr>
        <w:ind w:left="1865" w:hanging="360"/>
      </w:pPr>
    </w:lvl>
    <w:lvl w:ilvl="3">
      <w:start w:val="1"/>
      <w:numFmt w:val="decimal"/>
      <w:lvlText w:val="%4."/>
      <w:lvlJc w:val="left"/>
      <w:pPr>
        <w:ind w:left="2225" w:hanging="360"/>
      </w:pPr>
    </w:lvl>
    <w:lvl w:ilvl="4">
      <w:start w:val="1"/>
      <w:numFmt w:val="decimal"/>
      <w:lvlText w:val="%5."/>
      <w:lvlJc w:val="left"/>
      <w:pPr>
        <w:ind w:left="2585" w:hanging="360"/>
      </w:pPr>
    </w:lvl>
    <w:lvl w:ilvl="5">
      <w:start w:val="1"/>
      <w:numFmt w:val="decimal"/>
      <w:lvlText w:val="%6."/>
      <w:lvlJc w:val="left"/>
      <w:pPr>
        <w:ind w:left="2945" w:hanging="360"/>
      </w:pPr>
    </w:lvl>
    <w:lvl w:ilvl="6">
      <w:start w:val="1"/>
      <w:numFmt w:val="decimal"/>
      <w:lvlText w:val="%7."/>
      <w:lvlJc w:val="left"/>
      <w:pPr>
        <w:ind w:left="3305" w:hanging="360"/>
      </w:pPr>
    </w:lvl>
    <w:lvl w:ilvl="7">
      <w:start w:val="1"/>
      <w:numFmt w:val="decimal"/>
      <w:lvlText w:val="%8."/>
      <w:lvlJc w:val="left"/>
      <w:pPr>
        <w:ind w:left="3665" w:hanging="360"/>
      </w:pPr>
    </w:lvl>
    <w:lvl w:ilvl="8">
      <w:start w:val="1"/>
      <w:numFmt w:val="decimal"/>
      <w:lvlText w:val="%9."/>
      <w:lvlJc w:val="left"/>
      <w:pPr>
        <w:ind w:left="4025" w:hanging="360"/>
      </w:pPr>
    </w:lvl>
  </w:abstractNum>
  <w:abstractNum w:abstractNumId="3" w15:restartNumberingAfterBreak="0">
    <w:nsid w:val="159C3CEF"/>
    <w:multiLevelType w:val="multilevel"/>
    <w:tmpl w:val="179640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8E652E1"/>
    <w:multiLevelType w:val="hybridMultilevel"/>
    <w:tmpl w:val="98D820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FC41CF"/>
    <w:multiLevelType w:val="multilevel"/>
    <w:tmpl w:val="DD547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611264"/>
    <w:multiLevelType w:val="hybridMultilevel"/>
    <w:tmpl w:val="310A9BCA"/>
    <w:lvl w:ilvl="0" w:tplc="120A4844">
      <w:start w:val="1"/>
      <w:numFmt w:val="decimal"/>
      <w:lvlText w:val="%1."/>
      <w:lvlJc w:val="left"/>
      <w:pPr>
        <w:ind w:left="1118"/>
      </w:pPr>
      <w:rPr>
        <w:rFonts w:ascii="Times New Roman" w:eastAsia="Arial" w:hAnsi="Times New Roman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0D0FE4C">
      <w:start w:val="1"/>
      <w:numFmt w:val="lowerLetter"/>
      <w:lvlText w:val="%2"/>
      <w:lvlJc w:val="left"/>
      <w:pPr>
        <w:ind w:left="164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E08B52C">
      <w:start w:val="1"/>
      <w:numFmt w:val="lowerRoman"/>
      <w:lvlText w:val="%3"/>
      <w:lvlJc w:val="left"/>
      <w:pPr>
        <w:ind w:left="236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FC8E0BA">
      <w:start w:val="1"/>
      <w:numFmt w:val="decimal"/>
      <w:lvlText w:val="%4"/>
      <w:lvlJc w:val="left"/>
      <w:pPr>
        <w:ind w:left="308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BD0BCC2">
      <w:start w:val="1"/>
      <w:numFmt w:val="lowerLetter"/>
      <w:lvlText w:val="%5"/>
      <w:lvlJc w:val="left"/>
      <w:pPr>
        <w:ind w:left="380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6AC1BF4">
      <w:start w:val="1"/>
      <w:numFmt w:val="lowerRoman"/>
      <w:lvlText w:val="%6"/>
      <w:lvlJc w:val="left"/>
      <w:pPr>
        <w:ind w:left="452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5C4F24C">
      <w:start w:val="1"/>
      <w:numFmt w:val="decimal"/>
      <w:lvlText w:val="%7"/>
      <w:lvlJc w:val="left"/>
      <w:pPr>
        <w:ind w:left="524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06AC40E">
      <w:start w:val="1"/>
      <w:numFmt w:val="lowerLetter"/>
      <w:lvlText w:val="%8"/>
      <w:lvlJc w:val="left"/>
      <w:pPr>
        <w:ind w:left="596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9C6EEDA">
      <w:start w:val="1"/>
      <w:numFmt w:val="lowerRoman"/>
      <w:lvlText w:val="%9"/>
      <w:lvlJc w:val="left"/>
      <w:pPr>
        <w:ind w:left="668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7F22655"/>
    <w:multiLevelType w:val="hybridMultilevel"/>
    <w:tmpl w:val="81B44D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EB4EAD"/>
    <w:multiLevelType w:val="hybridMultilevel"/>
    <w:tmpl w:val="DFF8E590"/>
    <w:lvl w:ilvl="0" w:tplc="0415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9" w15:restartNumberingAfterBreak="0">
    <w:nsid w:val="30695D20"/>
    <w:multiLevelType w:val="multilevel"/>
    <w:tmpl w:val="D7161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1C0527A"/>
    <w:multiLevelType w:val="hybridMultilevel"/>
    <w:tmpl w:val="120A8A90"/>
    <w:lvl w:ilvl="0" w:tplc="1F6A921E">
      <w:start w:val="1"/>
      <w:numFmt w:val="lowerLetter"/>
      <w:lvlText w:val="%1)"/>
      <w:lvlJc w:val="left"/>
      <w:pPr>
        <w:ind w:left="1145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3A340D97"/>
    <w:multiLevelType w:val="hybridMultilevel"/>
    <w:tmpl w:val="7C508022"/>
    <w:lvl w:ilvl="0" w:tplc="6862DEEA">
      <w:start w:val="1"/>
      <w:numFmt w:val="decimal"/>
      <w:lvlText w:val="%1."/>
      <w:lvlJc w:val="left"/>
      <w:pPr>
        <w:ind w:left="1145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3B5F7424"/>
    <w:multiLevelType w:val="multilevel"/>
    <w:tmpl w:val="90C2F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DEB0509"/>
    <w:multiLevelType w:val="hybridMultilevel"/>
    <w:tmpl w:val="6BE23504"/>
    <w:lvl w:ilvl="0" w:tplc="D4AEBF4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871832"/>
    <w:multiLevelType w:val="multilevel"/>
    <w:tmpl w:val="B900C34A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928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57604771"/>
    <w:multiLevelType w:val="multilevel"/>
    <w:tmpl w:val="07FA3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8C95F8B"/>
    <w:multiLevelType w:val="hybridMultilevel"/>
    <w:tmpl w:val="1DC2EE56"/>
    <w:lvl w:ilvl="0" w:tplc="59C096F8">
      <w:start w:val="1"/>
      <w:numFmt w:val="lowerLetter"/>
      <w:lvlText w:val="%1)"/>
      <w:lvlJc w:val="left"/>
      <w:pPr>
        <w:ind w:left="1145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7" w15:restartNumberingAfterBreak="0">
    <w:nsid w:val="59305F92"/>
    <w:multiLevelType w:val="hybridMultilevel"/>
    <w:tmpl w:val="415E1E6A"/>
    <w:lvl w:ilvl="0" w:tplc="059205D6">
      <w:start w:val="19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9667B2"/>
    <w:multiLevelType w:val="multilevel"/>
    <w:tmpl w:val="D3BA2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F0634B0"/>
    <w:multiLevelType w:val="multilevel"/>
    <w:tmpl w:val="E6423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28E3E7C"/>
    <w:multiLevelType w:val="multilevel"/>
    <w:tmpl w:val="D3306A0C"/>
    <w:lvl w:ilvl="0">
      <w:start w:val="1"/>
      <w:numFmt w:val="decimal"/>
      <w:lvlText w:val="%1)"/>
      <w:lvlJc w:val="left"/>
      <w:pPr>
        <w:ind w:left="1145" w:hanging="360"/>
      </w:pPr>
    </w:lvl>
    <w:lvl w:ilvl="1">
      <w:start w:val="1"/>
      <w:numFmt w:val="lowerLetter"/>
      <w:lvlText w:val="%2."/>
      <w:lvlJc w:val="left"/>
      <w:pPr>
        <w:ind w:left="1865" w:hanging="360"/>
      </w:pPr>
    </w:lvl>
    <w:lvl w:ilvl="2">
      <w:start w:val="1"/>
      <w:numFmt w:val="lowerRoman"/>
      <w:lvlText w:val="%3."/>
      <w:lvlJc w:val="right"/>
      <w:pPr>
        <w:ind w:left="2585" w:hanging="180"/>
      </w:pPr>
    </w:lvl>
    <w:lvl w:ilvl="3">
      <w:start w:val="1"/>
      <w:numFmt w:val="decimal"/>
      <w:lvlText w:val="%4."/>
      <w:lvlJc w:val="left"/>
      <w:pPr>
        <w:ind w:left="3305" w:hanging="360"/>
      </w:pPr>
    </w:lvl>
    <w:lvl w:ilvl="4">
      <w:start w:val="1"/>
      <w:numFmt w:val="lowerLetter"/>
      <w:lvlText w:val="%5."/>
      <w:lvlJc w:val="left"/>
      <w:pPr>
        <w:ind w:left="4025" w:hanging="360"/>
      </w:pPr>
    </w:lvl>
    <w:lvl w:ilvl="5">
      <w:start w:val="1"/>
      <w:numFmt w:val="lowerRoman"/>
      <w:lvlText w:val="%6."/>
      <w:lvlJc w:val="right"/>
      <w:pPr>
        <w:ind w:left="4745" w:hanging="180"/>
      </w:pPr>
    </w:lvl>
    <w:lvl w:ilvl="6">
      <w:start w:val="1"/>
      <w:numFmt w:val="decimal"/>
      <w:lvlText w:val="%7."/>
      <w:lvlJc w:val="left"/>
      <w:pPr>
        <w:ind w:left="5465" w:hanging="360"/>
      </w:pPr>
    </w:lvl>
    <w:lvl w:ilvl="7">
      <w:start w:val="1"/>
      <w:numFmt w:val="lowerLetter"/>
      <w:lvlText w:val="%8."/>
      <w:lvlJc w:val="left"/>
      <w:pPr>
        <w:ind w:left="6185" w:hanging="360"/>
      </w:pPr>
    </w:lvl>
    <w:lvl w:ilvl="8">
      <w:start w:val="1"/>
      <w:numFmt w:val="lowerRoman"/>
      <w:lvlText w:val="%9."/>
      <w:lvlJc w:val="right"/>
      <w:pPr>
        <w:ind w:left="6905" w:hanging="180"/>
      </w:pPr>
    </w:lvl>
  </w:abstractNum>
  <w:abstractNum w:abstractNumId="21" w15:restartNumberingAfterBreak="0">
    <w:nsid w:val="75534C67"/>
    <w:multiLevelType w:val="multilevel"/>
    <w:tmpl w:val="7D302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72E7B11"/>
    <w:multiLevelType w:val="hybridMultilevel"/>
    <w:tmpl w:val="F424A0F6"/>
    <w:lvl w:ilvl="0" w:tplc="9398A8D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191E98"/>
    <w:multiLevelType w:val="multilevel"/>
    <w:tmpl w:val="CB4E05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50112054">
    <w:abstractNumId w:val="17"/>
  </w:num>
  <w:num w:numId="2" w16cid:durableId="921838692">
    <w:abstractNumId w:val="1"/>
  </w:num>
  <w:num w:numId="3" w16cid:durableId="956065063">
    <w:abstractNumId w:val="4"/>
  </w:num>
  <w:num w:numId="4" w16cid:durableId="1701276041">
    <w:abstractNumId w:val="2"/>
  </w:num>
  <w:num w:numId="5" w16cid:durableId="666057442">
    <w:abstractNumId w:val="14"/>
  </w:num>
  <w:num w:numId="6" w16cid:durableId="1616983604">
    <w:abstractNumId w:val="23"/>
  </w:num>
  <w:num w:numId="7" w16cid:durableId="1610552547">
    <w:abstractNumId w:val="20"/>
  </w:num>
  <w:num w:numId="8" w16cid:durableId="793257125">
    <w:abstractNumId w:val="14"/>
    <w:lvlOverride w:ilvl="0">
      <w:startOverride w:val="1"/>
    </w:lvlOverride>
  </w:num>
  <w:num w:numId="9" w16cid:durableId="1036665175">
    <w:abstractNumId w:val="2"/>
    <w:lvlOverride w:ilvl="0">
      <w:startOverride w:val="1"/>
    </w:lvlOverride>
  </w:num>
  <w:num w:numId="10" w16cid:durableId="142621766">
    <w:abstractNumId w:val="22"/>
  </w:num>
  <w:num w:numId="11" w16cid:durableId="317810260">
    <w:abstractNumId w:val="13"/>
  </w:num>
  <w:num w:numId="12" w16cid:durableId="1928616139">
    <w:abstractNumId w:val="7"/>
  </w:num>
  <w:num w:numId="13" w16cid:durableId="816727258">
    <w:abstractNumId w:val="15"/>
  </w:num>
  <w:num w:numId="14" w16cid:durableId="894776455">
    <w:abstractNumId w:val="12"/>
  </w:num>
  <w:num w:numId="15" w16cid:durableId="162009351">
    <w:abstractNumId w:val="9"/>
  </w:num>
  <w:num w:numId="16" w16cid:durableId="1561793814">
    <w:abstractNumId w:val="19"/>
  </w:num>
  <w:num w:numId="17" w16cid:durableId="1445920883">
    <w:abstractNumId w:val="5"/>
  </w:num>
  <w:num w:numId="18" w16cid:durableId="1801338756">
    <w:abstractNumId w:val="21"/>
  </w:num>
  <w:num w:numId="19" w16cid:durableId="690179975">
    <w:abstractNumId w:val="18"/>
  </w:num>
  <w:num w:numId="20" w16cid:durableId="12763285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54838182">
    <w:abstractNumId w:val="6"/>
  </w:num>
  <w:num w:numId="22" w16cid:durableId="855340527">
    <w:abstractNumId w:val="16"/>
  </w:num>
  <w:num w:numId="23" w16cid:durableId="429088350">
    <w:abstractNumId w:val="0"/>
  </w:num>
  <w:num w:numId="24" w16cid:durableId="1792900899">
    <w:abstractNumId w:val="8"/>
  </w:num>
  <w:num w:numId="25" w16cid:durableId="1137525565">
    <w:abstractNumId w:val="11"/>
  </w:num>
  <w:num w:numId="26" w16cid:durableId="15390784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996"/>
    <w:rsid w:val="000002C9"/>
    <w:rsid w:val="000010DE"/>
    <w:rsid w:val="000067B1"/>
    <w:rsid w:val="0002719B"/>
    <w:rsid w:val="000336DD"/>
    <w:rsid w:val="00033E65"/>
    <w:rsid w:val="000352B2"/>
    <w:rsid w:val="00037C23"/>
    <w:rsid w:val="00046A99"/>
    <w:rsid w:val="00054D39"/>
    <w:rsid w:val="00057346"/>
    <w:rsid w:val="000627B5"/>
    <w:rsid w:val="00065F4E"/>
    <w:rsid w:val="000B0AA4"/>
    <w:rsid w:val="000B4095"/>
    <w:rsid w:val="000E3D10"/>
    <w:rsid w:val="000E5F67"/>
    <w:rsid w:val="000F6F40"/>
    <w:rsid w:val="00101EF8"/>
    <w:rsid w:val="0010659D"/>
    <w:rsid w:val="00131F3A"/>
    <w:rsid w:val="00133804"/>
    <w:rsid w:val="00134AB2"/>
    <w:rsid w:val="00135BF9"/>
    <w:rsid w:val="001366BB"/>
    <w:rsid w:val="00144D0C"/>
    <w:rsid w:val="0015226E"/>
    <w:rsid w:val="00166375"/>
    <w:rsid w:val="00186550"/>
    <w:rsid w:val="00191E02"/>
    <w:rsid w:val="001A2345"/>
    <w:rsid w:val="001A34DC"/>
    <w:rsid w:val="001A7830"/>
    <w:rsid w:val="001A7F7A"/>
    <w:rsid w:val="001C13D5"/>
    <w:rsid w:val="001C2E1C"/>
    <w:rsid w:val="001D57FF"/>
    <w:rsid w:val="001D5D95"/>
    <w:rsid w:val="001E17C5"/>
    <w:rsid w:val="001E24CD"/>
    <w:rsid w:val="001E3249"/>
    <w:rsid w:val="001F3D95"/>
    <w:rsid w:val="001F477C"/>
    <w:rsid w:val="002028BC"/>
    <w:rsid w:val="00213871"/>
    <w:rsid w:val="00223587"/>
    <w:rsid w:val="002255B6"/>
    <w:rsid w:val="00253776"/>
    <w:rsid w:val="00260CB1"/>
    <w:rsid w:val="00265557"/>
    <w:rsid w:val="00267286"/>
    <w:rsid w:val="002758CF"/>
    <w:rsid w:val="00282D55"/>
    <w:rsid w:val="002A34BA"/>
    <w:rsid w:val="002A5C3A"/>
    <w:rsid w:val="002A5E4A"/>
    <w:rsid w:val="002C02BA"/>
    <w:rsid w:val="002C3181"/>
    <w:rsid w:val="002C31D1"/>
    <w:rsid w:val="002C360F"/>
    <w:rsid w:val="002C7CF3"/>
    <w:rsid w:val="002E11CD"/>
    <w:rsid w:val="002E61DA"/>
    <w:rsid w:val="002F488B"/>
    <w:rsid w:val="002F6D41"/>
    <w:rsid w:val="00317764"/>
    <w:rsid w:val="00326D63"/>
    <w:rsid w:val="003310D4"/>
    <w:rsid w:val="0033773A"/>
    <w:rsid w:val="003449D9"/>
    <w:rsid w:val="0035109D"/>
    <w:rsid w:val="00354100"/>
    <w:rsid w:val="003641BA"/>
    <w:rsid w:val="00377C0A"/>
    <w:rsid w:val="0038006D"/>
    <w:rsid w:val="00380475"/>
    <w:rsid w:val="00385B25"/>
    <w:rsid w:val="00391C42"/>
    <w:rsid w:val="003979F7"/>
    <w:rsid w:val="003A2FDE"/>
    <w:rsid w:val="003A7A42"/>
    <w:rsid w:val="003C0814"/>
    <w:rsid w:val="003C3998"/>
    <w:rsid w:val="003F1D70"/>
    <w:rsid w:val="003F55DF"/>
    <w:rsid w:val="00400F34"/>
    <w:rsid w:val="00403CF8"/>
    <w:rsid w:val="00404280"/>
    <w:rsid w:val="004046BB"/>
    <w:rsid w:val="00421251"/>
    <w:rsid w:val="00425302"/>
    <w:rsid w:val="00426D27"/>
    <w:rsid w:val="004440EF"/>
    <w:rsid w:val="004532EE"/>
    <w:rsid w:val="00461F4D"/>
    <w:rsid w:val="004673EC"/>
    <w:rsid w:val="0047346A"/>
    <w:rsid w:val="00473A1C"/>
    <w:rsid w:val="00483149"/>
    <w:rsid w:val="00484A34"/>
    <w:rsid w:val="004852E4"/>
    <w:rsid w:val="00485CFF"/>
    <w:rsid w:val="00492E22"/>
    <w:rsid w:val="004B7126"/>
    <w:rsid w:val="004C30CC"/>
    <w:rsid w:val="004D446B"/>
    <w:rsid w:val="004E5A0F"/>
    <w:rsid w:val="00514B64"/>
    <w:rsid w:val="00517829"/>
    <w:rsid w:val="00533C9B"/>
    <w:rsid w:val="00534055"/>
    <w:rsid w:val="0053600E"/>
    <w:rsid w:val="00543451"/>
    <w:rsid w:val="005468A1"/>
    <w:rsid w:val="0055089C"/>
    <w:rsid w:val="00552FF3"/>
    <w:rsid w:val="00555252"/>
    <w:rsid w:val="0056444F"/>
    <w:rsid w:val="00564AA4"/>
    <w:rsid w:val="00565996"/>
    <w:rsid w:val="005659A1"/>
    <w:rsid w:val="00575C9C"/>
    <w:rsid w:val="00577F2A"/>
    <w:rsid w:val="005C4178"/>
    <w:rsid w:val="005D64D0"/>
    <w:rsid w:val="005D6FB7"/>
    <w:rsid w:val="005E09E9"/>
    <w:rsid w:val="005F5880"/>
    <w:rsid w:val="00603EA6"/>
    <w:rsid w:val="00605E57"/>
    <w:rsid w:val="006061C6"/>
    <w:rsid w:val="00610812"/>
    <w:rsid w:val="00611A43"/>
    <w:rsid w:val="0061449B"/>
    <w:rsid w:val="0062017C"/>
    <w:rsid w:val="006245DB"/>
    <w:rsid w:val="00626E24"/>
    <w:rsid w:val="006335EB"/>
    <w:rsid w:val="0064313A"/>
    <w:rsid w:val="006471AD"/>
    <w:rsid w:val="00647B0B"/>
    <w:rsid w:val="00652BD7"/>
    <w:rsid w:val="00660055"/>
    <w:rsid w:val="006643A7"/>
    <w:rsid w:val="00664F07"/>
    <w:rsid w:val="006667D4"/>
    <w:rsid w:val="00677B5E"/>
    <w:rsid w:val="00682743"/>
    <w:rsid w:val="00687CBE"/>
    <w:rsid w:val="00692795"/>
    <w:rsid w:val="006A0251"/>
    <w:rsid w:val="006A418E"/>
    <w:rsid w:val="006B669A"/>
    <w:rsid w:val="006C0505"/>
    <w:rsid w:val="006C2712"/>
    <w:rsid w:val="006D3A12"/>
    <w:rsid w:val="006E6E05"/>
    <w:rsid w:val="006F212D"/>
    <w:rsid w:val="007014A9"/>
    <w:rsid w:val="00707B88"/>
    <w:rsid w:val="00707EFC"/>
    <w:rsid w:val="00710538"/>
    <w:rsid w:val="00713618"/>
    <w:rsid w:val="007236AA"/>
    <w:rsid w:val="00725AC3"/>
    <w:rsid w:val="007309D7"/>
    <w:rsid w:val="00736A3F"/>
    <w:rsid w:val="0073787D"/>
    <w:rsid w:val="00747C57"/>
    <w:rsid w:val="007518A8"/>
    <w:rsid w:val="00766268"/>
    <w:rsid w:val="00766EC8"/>
    <w:rsid w:val="007677FB"/>
    <w:rsid w:val="00771DDB"/>
    <w:rsid w:val="00794A02"/>
    <w:rsid w:val="007A7C82"/>
    <w:rsid w:val="007B1BCE"/>
    <w:rsid w:val="007B1F48"/>
    <w:rsid w:val="007C3D3F"/>
    <w:rsid w:val="007E0D05"/>
    <w:rsid w:val="007E1731"/>
    <w:rsid w:val="007E4E35"/>
    <w:rsid w:val="007F7CFB"/>
    <w:rsid w:val="00816485"/>
    <w:rsid w:val="00816707"/>
    <w:rsid w:val="00831E3C"/>
    <w:rsid w:val="00836F8F"/>
    <w:rsid w:val="00841B82"/>
    <w:rsid w:val="00850D15"/>
    <w:rsid w:val="00851D63"/>
    <w:rsid w:val="00861650"/>
    <w:rsid w:val="00871CC5"/>
    <w:rsid w:val="00872575"/>
    <w:rsid w:val="00872C47"/>
    <w:rsid w:val="00882309"/>
    <w:rsid w:val="00882E30"/>
    <w:rsid w:val="00893257"/>
    <w:rsid w:val="008A0CEA"/>
    <w:rsid w:val="008A1F66"/>
    <w:rsid w:val="008B45E4"/>
    <w:rsid w:val="008C0A59"/>
    <w:rsid w:val="008D0603"/>
    <w:rsid w:val="008D4050"/>
    <w:rsid w:val="008D6E7A"/>
    <w:rsid w:val="008F6E6F"/>
    <w:rsid w:val="0090751D"/>
    <w:rsid w:val="0091321B"/>
    <w:rsid w:val="0091514E"/>
    <w:rsid w:val="0093540C"/>
    <w:rsid w:val="00943727"/>
    <w:rsid w:val="0095176C"/>
    <w:rsid w:val="0095761A"/>
    <w:rsid w:val="0097305B"/>
    <w:rsid w:val="0097750A"/>
    <w:rsid w:val="009C161A"/>
    <w:rsid w:val="009E0E5D"/>
    <w:rsid w:val="00A026F5"/>
    <w:rsid w:val="00A12348"/>
    <w:rsid w:val="00A21F47"/>
    <w:rsid w:val="00A2211E"/>
    <w:rsid w:val="00A32454"/>
    <w:rsid w:val="00A32CAA"/>
    <w:rsid w:val="00A35B28"/>
    <w:rsid w:val="00A536CD"/>
    <w:rsid w:val="00A56D70"/>
    <w:rsid w:val="00A57C31"/>
    <w:rsid w:val="00A66C91"/>
    <w:rsid w:val="00A747BC"/>
    <w:rsid w:val="00AA01AD"/>
    <w:rsid w:val="00AA0B32"/>
    <w:rsid w:val="00AA3B22"/>
    <w:rsid w:val="00AA6412"/>
    <w:rsid w:val="00AA6E27"/>
    <w:rsid w:val="00AB0FDF"/>
    <w:rsid w:val="00AB6FE5"/>
    <w:rsid w:val="00AC121D"/>
    <w:rsid w:val="00AC36A4"/>
    <w:rsid w:val="00AC66DB"/>
    <w:rsid w:val="00AD0BD8"/>
    <w:rsid w:val="00AD10C7"/>
    <w:rsid w:val="00AD4E35"/>
    <w:rsid w:val="00AD72E9"/>
    <w:rsid w:val="00AE206B"/>
    <w:rsid w:val="00AF1FD1"/>
    <w:rsid w:val="00AF6520"/>
    <w:rsid w:val="00B03835"/>
    <w:rsid w:val="00B05063"/>
    <w:rsid w:val="00B07C16"/>
    <w:rsid w:val="00B22855"/>
    <w:rsid w:val="00B36BD6"/>
    <w:rsid w:val="00B37141"/>
    <w:rsid w:val="00B401B0"/>
    <w:rsid w:val="00B520CF"/>
    <w:rsid w:val="00B62E78"/>
    <w:rsid w:val="00B6728E"/>
    <w:rsid w:val="00B7041C"/>
    <w:rsid w:val="00B7098B"/>
    <w:rsid w:val="00B82C3F"/>
    <w:rsid w:val="00B83CD1"/>
    <w:rsid w:val="00B90BCC"/>
    <w:rsid w:val="00BA1430"/>
    <w:rsid w:val="00BB7BDC"/>
    <w:rsid w:val="00BC5538"/>
    <w:rsid w:val="00BD3D9A"/>
    <w:rsid w:val="00BD5506"/>
    <w:rsid w:val="00BD7CF7"/>
    <w:rsid w:val="00BF32E3"/>
    <w:rsid w:val="00BF3AE6"/>
    <w:rsid w:val="00C02B09"/>
    <w:rsid w:val="00C11594"/>
    <w:rsid w:val="00C148EE"/>
    <w:rsid w:val="00C41340"/>
    <w:rsid w:val="00C42BCD"/>
    <w:rsid w:val="00C43C59"/>
    <w:rsid w:val="00C633D8"/>
    <w:rsid w:val="00C65EFD"/>
    <w:rsid w:val="00C705D0"/>
    <w:rsid w:val="00C753AA"/>
    <w:rsid w:val="00C807C5"/>
    <w:rsid w:val="00C84D62"/>
    <w:rsid w:val="00C9399F"/>
    <w:rsid w:val="00CA135D"/>
    <w:rsid w:val="00CB00E7"/>
    <w:rsid w:val="00CD2E62"/>
    <w:rsid w:val="00CD7371"/>
    <w:rsid w:val="00CD7E09"/>
    <w:rsid w:val="00CE2948"/>
    <w:rsid w:val="00CE554E"/>
    <w:rsid w:val="00CF61B9"/>
    <w:rsid w:val="00D16CF0"/>
    <w:rsid w:val="00D25BEB"/>
    <w:rsid w:val="00D35009"/>
    <w:rsid w:val="00D44135"/>
    <w:rsid w:val="00D53B09"/>
    <w:rsid w:val="00D54DDF"/>
    <w:rsid w:val="00D61E8C"/>
    <w:rsid w:val="00D63A4B"/>
    <w:rsid w:val="00D7198E"/>
    <w:rsid w:val="00D77882"/>
    <w:rsid w:val="00D84923"/>
    <w:rsid w:val="00D86774"/>
    <w:rsid w:val="00DA270C"/>
    <w:rsid w:val="00DA4122"/>
    <w:rsid w:val="00DA763D"/>
    <w:rsid w:val="00DA77FF"/>
    <w:rsid w:val="00DD0CDE"/>
    <w:rsid w:val="00DD299F"/>
    <w:rsid w:val="00DD3647"/>
    <w:rsid w:val="00DD3CEB"/>
    <w:rsid w:val="00DE66F4"/>
    <w:rsid w:val="00DF170C"/>
    <w:rsid w:val="00DF4C80"/>
    <w:rsid w:val="00DF7998"/>
    <w:rsid w:val="00E03563"/>
    <w:rsid w:val="00E27997"/>
    <w:rsid w:val="00E30222"/>
    <w:rsid w:val="00E37D4D"/>
    <w:rsid w:val="00E44896"/>
    <w:rsid w:val="00E5062F"/>
    <w:rsid w:val="00E543AC"/>
    <w:rsid w:val="00EA7F10"/>
    <w:rsid w:val="00EB2DE5"/>
    <w:rsid w:val="00ED2C34"/>
    <w:rsid w:val="00EE1750"/>
    <w:rsid w:val="00EE3055"/>
    <w:rsid w:val="00EE4F05"/>
    <w:rsid w:val="00EF1CFD"/>
    <w:rsid w:val="00EF231B"/>
    <w:rsid w:val="00EF4680"/>
    <w:rsid w:val="00EF6301"/>
    <w:rsid w:val="00F01793"/>
    <w:rsid w:val="00F05F28"/>
    <w:rsid w:val="00F21D8B"/>
    <w:rsid w:val="00F26A8B"/>
    <w:rsid w:val="00F3489A"/>
    <w:rsid w:val="00F36321"/>
    <w:rsid w:val="00F405C8"/>
    <w:rsid w:val="00F42C61"/>
    <w:rsid w:val="00F63545"/>
    <w:rsid w:val="00F65A7F"/>
    <w:rsid w:val="00F66BA3"/>
    <w:rsid w:val="00F701AD"/>
    <w:rsid w:val="00F76FDB"/>
    <w:rsid w:val="00F97C09"/>
    <w:rsid w:val="00FB513B"/>
    <w:rsid w:val="00FB59B2"/>
    <w:rsid w:val="00FB6DD1"/>
    <w:rsid w:val="00FC1B8F"/>
    <w:rsid w:val="00FD53CC"/>
    <w:rsid w:val="00FE1355"/>
    <w:rsid w:val="00FE68F4"/>
    <w:rsid w:val="00FF17AA"/>
    <w:rsid w:val="00FF7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4205F9"/>
  <w15:chartTrackingRefBased/>
  <w15:docId w15:val="{ACA4B280-E4A3-4CF7-9A74-EC2A31849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7CFB"/>
    <w:pPr>
      <w:suppressAutoHyphens/>
      <w:spacing w:after="200" w:line="27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659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659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6599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659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6599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659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659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659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659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6599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6599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6599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6599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6599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6599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6599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6599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6599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659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659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659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659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659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65996"/>
    <w:rPr>
      <w:i/>
      <w:iCs/>
      <w:color w:val="404040" w:themeColor="text1" w:themeTint="BF"/>
    </w:rPr>
  </w:style>
  <w:style w:type="paragraph" w:styleId="Akapitzlist">
    <w:name w:val="List Paragraph"/>
    <w:aliases w:val="CW_Lista,Podsis rysunku,normalny tekst,Wypunktowanie,BulletC,Numerowanie,Wyliczanie,Obiekt,Akapit z listą31,Bullets,List Paragraph,L1,2 heading,A_wyliczenie,K-P_odwolanie,Akapit z listą5,maz_wyliczenie,Bullet1,opis dzialania,sw tekst"/>
    <w:basedOn w:val="Normalny"/>
    <w:link w:val="AkapitzlistZnak"/>
    <w:uiPriority w:val="34"/>
    <w:qFormat/>
    <w:rsid w:val="0056599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6599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6599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6599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65996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qFormat/>
    <w:rsid w:val="00565996"/>
    <w:pPr>
      <w:spacing w:before="100" w:after="100" w:line="240" w:lineRule="auto"/>
      <w:jc w:val="both"/>
    </w:pPr>
    <w:rPr>
      <w:rFonts w:ascii="Times New Roman" w:eastAsia="Times New Roman" w:hAnsi="Times New Roman" w:cs="Verdana"/>
      <w:sz w:val="20"/>
      <w:szCs w:val="20"/>
      <w:lang w:eastAsia="zh-CN"/>
    </w:rPr>
  </w:style>
  <w:style w:type="table" w:styleId="Tabela-Siatka">
    <w:name w:val="Table Grid"/>
    <w:basedOn w:val="Standardowy"/>
    <w:uiPriority w:val="39"/>
    <w:rsid w:val="00565996"/>
    <w:pPr>
      <w:suppressAutoHyphens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5">
    <w:name w:val="WW8Num5"/>
    <w:basedOn w:val="Bezlisty"/>
    <w:rsid w:val="00565996"/>
    <w:pPr>
      <w:numPr>
        <w:numId w:val="2"/>
      </w:numPr>
    </w:pPr>
  </w:style>
  <w:style w:type="numbering" w:customStyle="1" w:styleId="WW8Num19">
    <w:name w:val="WW8Num19"/>
    <w:basedOn w:val="Bezlisty"/>
    <w:rsid w:val="00565996"/>
    <w:pPr>
      <w:numPr>
        <w:numId w:val="4"/>
      </w:numPr>
    </w:pPr>
  </w:style>
  <w:style w:type="numbering" w:customStyle="1" w:styleId="WW8Num20">
    <w:name w:val="WW8Num20"/>
    <w:basedOn w:val="Bezlisty"/>
    <w:rsid w:val="00565996"/>
    <w:pPr>
      <w:numPr>
        <w:numId w:val="5"/>
      </w:numPr>
    </w:pPr>
  </w:style>
  <w:style w:type="paragraph" w:customStyle="1" w:styleId="Default">
    <w:name w:val="Default"/>
    <w:rsid w:val="007A7C82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</w:rPr>
  </w:style>
  <w:style w:type="paragraph" w:styleId="Nagwek">
    <w:name w:val="header"/>
    <w:basedOn w:val="Normalny"/>
    <w:link w:val="NagwekZnak"/>
    <w:uiPriority w:val="99"/>
    <w:unhideWhenUsed/>
    <w:rsid w:val="00D54D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4DDF"/>
    <w:rPr>
      <w:kern w:val="0"/>
      <w:sz w:val="22"/>
      <w:szCs w:val="22"/>
      <w14:ligatures w14:val="none"/>
    </w:rPr>
  </w:style>
  <w:style w:type="paragraph" w:styleId="Stopka">
    <w:name w:val="footer"/>
    <w:aliases w:val="Znak"/>
    <w:basedOn w:val="Normalny"/>
    <w:link w:val="StopkaZnak"/>
    <w:uiPriority w:val="99"/>
    <w:unhideWhenUsed/>
    <w:rsid w:val="00D54D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Znak Znak"/>
    <w:basedOn w:val="Domylnaczcionkaakapitu"/>
    <w:link w:val="Stopka"/>
    <w:uiPriority w:val="99"/>
    <w:rsid w:val="00D54DDF"/>
    <w:rPr>
      <w:kern w:val="0"/>
      <w:sz w:val="22"/>
      <w:szCs w:val="22"/>
      <w14:ligatures w14:val="none"/>
    </w:rPr>
  </w:style>
  <w:style w:type="character" w:customStyle="1" w:styleId="t286pc">
    <w:name w:val="t286pc"/>
    <w:basedOn w:val="Domylnaczcionkaakapitu"/>
    <w:rsid w:val="00FF17AA"/>
  </w:style>
  <w:style w:type="character" w:styleId="Pogrubienie">
    <w:name w:val="Strong"/>
    <w:basedOn w:val="Domylnaczcionkaakapitu"/>
    <w:uiPriority w:val="22"/>
    <w:qFormat/>
    <w:rsid w:val="00FF17AA"/>
    <w:rPr>
      <w:b/>
      <w:bCs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L1 Znak,2 heading Znak,A_wyliczenie Znak"/>
    <w:link w:val="Akapitzlist"/>
    <w:uiPriority w:val="34"/>
    <w:qFormat/>
    <w:locked/>
    <w:rsid w:val="00514B64"/>
    <w:rPr>
      <w:kern w:val="0"/>
      <w:sz w:val="22"/>
      <w:szCs w:val="22"/>
      <w14:ligatures w14:val="none"/>
    </w:rPr>
  </w:style>
  <w:style w:type="paragraph" w:customStyle="1" w:styleId="Teksttreci2">
    <w:name w:val="Tekst treści (2)"/>
    <w:rsid w:val="00B7041C"/>
    <w:pPr>
      <w:widowControl w:val="0"/>
      <w:shd w:val="clear" w:color="auto" w:fill="FFFFFF"/>
      <w:suppressAutoHyphens/>
      <w:autoSpaceDN w:val="0"/>
      <w:spacing w:before="120" w:after="500" w:line="274" w:lineRule="exact"/>
      <w:ind w:hanging="360"/>
      <w:jc w:val="both"/>
    </w:pPr>
    <w:rPr>
      <w:rFonts w:ascii="Times New Roman" w:eastAsia="Times New Roman" w:hAnsi="Times New Roman" w:cs="Times New Roman"/>
      <w:color w:val="000000"/>
      <w:kern w:val="3"/>
      <w:sz w:val="22"/>
      <w:szCs w:val="22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29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D29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D299F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29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299F"/>
    <w:rPr>
      <w:b/>
      <w:bCs/>
      <w:kern w:val="0"/>
      <w:sz w:val="20"/>
      <w:szCs w:val="20"/>
      <w14:ligatures w14:val="none"/>
    </w:rPr>
  </w:style>
  <w:style w:type="paragraph" w:styleId="Poprawka">
    <w:name w:val="Revision"/>
    <w:hidden/>
    <w:uiPriority w:val="99"/>
    <w:semiHidden/>
    <w:rsid w:val="007014A9"/>
    <w:pPr>
      <w:spacing w:after="0" w:line="240" w:lineRule="auto"/>
    </w:pPr>
    <w:rPr>
      <w:kern w:val="0"/>
      <w:sz w:val="22"/>
      <w:szCs w:val="22"/>
      <w14:ligatures w14:val="none"/>
    </w:rPr>
  </w:style>
  <w:style w:type="character" w:customStyle="1" w:styleId="Brak">
    <w:name w:val="Brak"/>
    <w:rsid w:val="005D6FB7"/>
  </w:style>
  <w:style w:type="character" w:customStyle="1" w:styleId="Hyperlink2">
    <w:name w:val="Hyperlink.2"/>
    <w:basedOn w:val="Brak"/>
    <w:rsid w:val="004532EE"/>
    <w:rPr>
      <w:outline w:val="0"/>
      <w:color w:val="00000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3AED27-1E5B-40E8-B76B-703AE54BB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4</Pages>
  <Words>656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Marta</cp:lastModifiedBy>
  <cp:revision>66</cp:revision>
  <cp:lastPrinted>2026-03-12T10:36:00Z</cp:lastPrinted>
  <dcterms:created xsi:type="dcterms:W3CDTF">2026-02-25T13:51:00Z</dcterms:created>
  <dcterms:modified xsi:type="dcterms:W3CDTF">2026-03-13T11:59:00Z</dcterms:modified>
</cp:coreProperties>
</file>